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A39" w:rsidRPr="00872A39" w:rsidRDefault="00872A39" w:rsidP="00F467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B2AA"/>
          <w:sz w:val="36"/>
          <w:szCs w:val="36"/>
          <w:lang w:eastAsia="ru-RU"/>
        </w:rPr>
      </w:pPr>
      <w:bookmarkStart w:id="0" w:name="_GoBack"/>
      <w:r w:rsidRPr="00872A39">
        <w:rPr>
          <w:rFonts w:ascii="Arial" w:eastAsia="Times New Roman" w:hAnsi="Arial" w:cs="Arial"/>
          <w:b/>
          <w:bCs/>
          <w:color w:val="20B2AA"/>
          <w:sz w:val="36"/>
          <w:szCs w:val="36"/>
          <w:lang w:eastAsia="ru-RU"/>
        </w:rPr>
        <w:t>Что делать, если у ребёнка зависимость от гаджетов?</w:t>
      </w:r>
    </w:p>
    <w:bookmarkEnd w:id="0"/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В XXI веке проблема с гаджетами универсальна и начинается с ранних лет: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MS Gothic" w:eastAsia="MS Gothic" w:hAnsi="MS Gothic" w:cs="MS Gothic" w:hint="eastAsia"/>
          <w:b/>
          <w:bCs/>
          <w:color w:val="696969"/>
          <w:sz w:val="26"/>
          <w:szCs w:val="26"/>
          <w:lang w:eastAsia="ru-RU"/>
        </w:rPr>
        <w:t>✔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Сначала с помощью смартфона мы стараемся отвлечь ребёнка от неприятных или скучных дел: включаем мультики за едой, в транспорте, в очереди в поликлинике... Малыш смотрит, как заворожённый, это очень удобно.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MS Gothic" w:eastAsia="MS Gothic" w:hAnsi="MS Gothic" w:cs="MS Gothic" w:hint="eastAsia"/>
          <w:b/>
          <w:bCs/>
          <w:color w:val="696969"/>
          <w:sz w:val="26"/>
          <w:szCs w:val="26"/>
          <w:lang w:eastAsia="ru-RU"/>
        </w:rPr>
        <w:t>✔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Потом ребёнок начинает требовать гаджет сам, ему там интересно. Родители устанавливают разные развивающие игры на телефоне, чтобы “хоть с пользой”.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MS Gothic" w:eastAsia="MS Gothic" w:hAnsi="MS Gothic" w:cs="MS Gothic" w:hint="eastAsia"/>
          <w:b/>
          <w:bCs/>
          <w:color w:val="696969"/>
          <w:sz w:val="26"/>
          <w:szCs w:val="26"/>
          <w:lang w:eastAsia="ru-RU"/>
        </w:rPr>
        <w:t>✔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 Ну а потом все дружно удивляются – и почему ребёнку всё время скучно, да что это он прилип к телефону и больше ничего не хочет? И что теперь делать?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9"/>
          <w:szCs w:val="29"/>
          <w:lang w:eastAsia="ru-RU"/>
        </w:rPr>
      </w:pPr>
      <w:r w:rsidRPr="00872A39">
        <w:rPr>
          <w:rFonts w:ascii="Arial" w:eastAsia="Times New Roman" w:hAnsi="Arial" w:cs="Arial"/>
          <w:b/>
          <w:bCs/>
          <w:color w:val="20B2AA"/>
          <w:sz w:val="29"/>
          <w:szCs w:val="29"/>
          <w:lang w:eastAsia="ru-RU"/>
        </w:rPr>
        <w:t>Телефон не должен быть спасением от скуки!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b/>
          <w:bCs/>
          <w:color w:val="696969"/>
          <w:sz w:val="26"/>
          <w:szCs w:val="26"/>
          <w:lang w:eastAsia="ru-RU"/>
        </w:rPr>
        <w:t>Скучать – полезно, это первый шаг к творчеству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. Поэтому “занять, чтобы не скучал” – это точно не про использование смартфона. В дороге или очереди можно болтать, играть в различные словесные игры, рассматривать карточки или книжки, выполнять игровые задания… вот это действительно помогает не скучать и при этом развиваться.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Вам НЕ нужен телефон, чтобы занять ребёнка. Самый простой способ отучить малыша от гаджетов – не приучать. Но если это уже случилось, то: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MS Gothic" w:eastAsia="MS Gothic" w:hAnsi="MS Gothic" w:cs="MS Gothic" w:hint="eastAsia"/>
          <w:color w:val="696969"/>
          <w:sz w:val="26"/>
          <w:szCs w:val="26"/>
          <w:lang w:eastAsia="ru-RU"/>
        </w:rPr>
        <w:t>✘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Не давайте телефон совсем. Уберите, не выкладывайте на заметное место. Для дошкольника недели цифрового детокса будет достаточно, чтобы “отпустило”.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MS Gothic" w:eastAsia="MS Gothic" w:hAnsi="MS Gothic" w:cs="MS Gothic" w:hint="eastAsia"/>
          <w:color w:val="696969"/>
          <w:sz w:val="26"/>
          <w:szCs w:val="26"/>
          <w:lang w:eastAsia="ru-RU"/>
        </w:rPr>
        <w:t>✘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Не зависайте в телефоне при ребёнке. Даже “по работе”.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MS Gothic" w:eastAsia="MS Gothic" w:hAnsi="MS Gothic" w:cs="MS Gothic" w:hint="eastAsia"/>
          <w:color w:val="696969"/>
          <w:sz w:val="26"/>
          <w:szCs w:val="26"/>
          <w:lang w:eastAsia="ru-RU"/>
        </w:rPr>
        <w:t>✘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Демонизировать смартфоны тоже не стоит, от этого ребёнку они будут казаться ещё более привлекательными.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И да, теперь придётся придумывать что-то ещё. Играть, читать, разговаривать, изобретать активности. Если просто забрать телефон и не предложить альтернативу, ничего не получится. Придётся постараться, но вы справитесь!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Вот несколько правил адекватного использования гаджетов: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▲ На берегу договаривайтесь о времени использования гаджета, лучше по таймеру или песочным часам, чтобы можно было контролировать. И никаких “ещё минуточку”.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▲ Если ребёнок смотрит видеоролики на телефоне, то пусть они будут короткими (до 5 минут). Если играет в игры – то заранее выбирайте, сколько раундов он может играть или какие-то другие измеряемые единицы. Прошёл босса – всё, телефон убираем.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▲ Не покупайте дошкольнику собственный смартфон. Если есть сильное желание быть на связи, то лучше использовать кнопочный телефон. Но и это, честно говоря, редко бывает оправданно.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▲ За час до сна – </w:t>
      </w:r>
      <w:proofErr w:type="gramStart"/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никаких</w:t>
      </w:r>
      <w:proofErr w:type="gramEnd"/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гаджетов. Это время спокойных игр, разговоров, чтения.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▲ Сравните посылы: “Опять телефон просишь?! Я сказала</w:t>
      </w:r>
      <w:r w:rsidR="00F46783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,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НЕТ! Иди</w:t>
      </w:r>
      <w:r w:rsidR="00F46783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,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займись чем-нибудь!” и “Зайка, ты сегодня уже много играл, пойдём лучше </w:t>
      </w:r>
      <w:r w:rsidR="00F46783">
        <w:rPr>
          <w:rFonts w:ascii="Arial" w:eastAsia="Times New Roman" w:hAnsi="Arial" w:cs="Arial"/>
          <w:color w:val="696969"/>
          <w:sz w:val="26"/>
          <w:szCs w:val="26"/>
          <w:lang w:eastAsia="ru-RU"/>
        </w:rPr>
        <w:lastRenderedPageBreak/>
        <w:t>мозаи</w:t>
      </w: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ку собирать”. Вот-вот. Скучающему ребёнку сложно “заняться чем-нибудь”, так что предлагайте внятные альтернативы сами.</w:t>
      </w:r>
    </w:p>
    <w:p w:rsidR="00872A39" w:rsidRP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▲ Отлепитесь от смартфона сами. Даже если вы “только ответить на сообщение” или “быстренько stories про малыша залить” – ребёнок всё видит и точно знает, что раз маме/папе с телефоном интереснее, чем в реальности, то и ему это необходимо.</w:t>
      </w:r>
    </w:p>
    <w:p w:rsidR="00872A39" w:rsidRDefault="00872A39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872A39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▲ Будьте в курсе, во что играет малыш, что он смотрит. Если речь про Youtube, то детский режим необходим. Если это бесплатные игры – проверьте, какая в них появляется реклама (а это наверняка случится). Ну и заодно оцените суть, сюжет, дизайн, качество исполнения игры. Вы точно хотите, чтобы ваш ребёнок проводил время именно с этим приложением?</w:t>
      </w:r>
    </w:p>
    <w:p w:rsidR="00F46783" w:rsidRPr="00872A39" w:rsidRDefault="00F46783" w:rsidP="00872A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</w:p>
    <w:p w:rsidR="007A1C87" w:rsidRPr="00F46783" w:rsidRDefault="007A1C87" w:rsidP="007A1C8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F46783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Мы живём в гаджетах. Телефон нередко становится «окном в мир» — там и друзья, и новости, и развлечения. Доказано, что просмотр новостей в соцсетях стимулирует выработку дофамина, гормона удовольствия, так что мы впадаем в самую настоящую зависимость от телефона. Нервничаем</w:t>
      </w:r>
      <w:r w:rsidR="00F46783" w:rsidRPr="00F46783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,</w:t>
      </w:r>
      <w:r w:rsidRPr="00F46783">
        <w:rPr>
          <w:rFonts w:ascii="Arial" w:eastAsia="Times New Roman" w:hAnsi="Arial" w:cs="Arial"/>
          <w:color w:val="484848"/>
          <w:sz w:val="26"/>
          <w:szCs w:val="26"/>
          <w:lang w:eastAsia="ru-RU"/>
        </w:rPr>
        <w:t xml:space="preserve"> когда его нет под рукой, испытываем приятное предвкушение при виде нового сообщения, прерываем любое дело на половине, чтобы ещё раз заглянуть «ну что там в интернете»...</w:t>
      </w:r>
    </w:p>
    <w:p w:rsidR="007A1C87" w:rsidRPr="00F46783" w:rsidRDefault="007A1C87" w:rsidP="007A1C87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7A1C87" w:rsidRPr="00F46783" w:rsidRDefault="007A1C87" w:rsidP="007A1C8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F46783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А рядом сидит малыш. Он хочет играть, общаться, обниматься. Он хочет, чтобы мама смотрела на него, а не в экран. Чтобы поменьше отвлекалась на какую-то пластиковую штучку и по-настоящему погружалась в игру. Малыш хочет быть нужным своей маме. Но мама отвечает подруге, решает вопросы по работе или, в конце концов, выбирает ребёнку новую куртку на осень, ей не до пирамидок и кубиков. Ей кажется, что сейчас она по-быстренькому заглянет в смартфон, малыш и не заметит. Но это происходит постоянно, и малыш всё замечает.</w:t>
      </w:r>
    </w:p>
    <w:p w:rsidR="007A1C87" w:rsidRPr="00F46783" w:rsidRDefault="007A1C87" w:rsidP="007A1C87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7A1C87" w:rsidRPr="00F46783" w:rsidRDefault="007A1C87" w:rsidP="007A1C8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F46783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О чём думает ребёнок в такие моменты? «Мама не хочет со мной общаться», «С этой коробочкой ей интереснее», «Я один». Печально, правда? Но это поправимо.</w:t>
      </w:r>
    </w:p>
    <w:p w:rsidR="007A1C87" w:rsidRPr="00F46783" w:rsidRDefault="007A1C87" w:rsidP="007A1C87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7A1C87" w:rsidRPr="00F46783" w:rsidRDefault="007A1C87" w:rsidP="007A1C8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484848"/>
          <w:sz w:val="26"/>
          <w:szCs w:val="26"/>
          <w:lang w:eastAsia="ru-RU"/>
        </w:rPr>
      </w:pPr>
      <w:r w:rsidRPr="00F46783">
        <w:rPr>
          <w:rFonts w:ascii="Arial" w:eastAsia="Times New Roman" w:hAnsi="Arial" w:cs="Arial"/>
          <w:color w:val="484848"/>
          <w:sz w:val="26"/>
          <w:szCs w:val="26"/>
          <w:lang w:eastAsia="ru-RU"/>
        </w:rPr>
        <w:t>Мы не будем говорить «спрячьте телефон, удалитесь из соцсетей». Мы ставим вопрос по-другому — что можно дать маме, чтобы она получала эмоции и без гаджетов? Чтобы время в декрете не казалось «днём сурка» и не сводилось к заботам о хозяйстве и состоянии ребёнка? Какие игры займут и маму, и малыша, и будут им одинаково интересны?</w:t>
      </w:r>
    </w:p>
    <w:p w:rsidR="00F42EDC" w:rsidRPr="00F46783" w:rsidRDefault="00F42EDC">
      <w:pPr>
        <w:rPr>
          <w:rFonts w:ascii="Arial" w:hAnsi="Arial" w:cs="Arial"/>
          <w:sz w:val="26"/>
          <w:szCs w:val="26"/>
        </w:rPr>
      </w:pPr>
    </w:p>
    <w:sectPr w:rsidR="00F42EDC" w:rsidRPr="00F46783" w:rsidSect="00F46783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39"/>
    <w:rsid w:val="007A1C87"/>
    <w:rsid w:val="00872A39"/>
    <w:rsid w:val="00DA4E16"/>
    <w:rsid w:val="00F42EDC"/>
    <w:rsid w:val="00F4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381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474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13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121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097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74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6928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242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037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979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65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33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05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1322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9805">
          <w:marLeft w:val="540"/>
          <w:marRight w:val="54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40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566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13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99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5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5</cp:revision>
  <dcterms:created xsi:type="dcterms:W3CDTF">2021-02-10T12:29:00Z</dcterms:created>
  <dcterms:modified xsi:type="dcterms:W3CDTF">2021-03-24T01:27:00Z</dcterms:modified>
</cp:coreProperties>
</file>