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8C" w:rsidRPr="005B768C" w:rsidRDefault="0043150F" w:rsidP="005B768C">
      <w:pPr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B768C" w:rsidRPr="005B76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5B768C" w:rsidRPr="005B768C" w:rsidRDefault="005B768C" w:rsidP="005B768C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 «Успех» с. </w:t>
      </w:r>
      <w:proofErr w:type="spellStart"/>
      <w:r w:rsidRPr="005B76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Кабанск</w:t>
      </w:r>
      <w:proofErr w:type="spellEnd"/>
      <w:r w:rsidRPr="005B76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68C" w:rsidRPr="005B768C" w:rsidRDefault="005B768C" w:rsidP="005B768C">
      <w:pPr>
        <w:tabs>
          <w:tab w:val="left" w:pos="930"/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B768C" w:rsidRPr="005B768C" w:rsidRDefault="005B768C" w:rsidP="005B768C">
      <w:pPr>
        <w:tabs>
          <w:tab w:val="left" w:pos="930"/>
          <w:tab w:val="center" w:pos="4677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B768C" w:rsidRPr="005B768C" w:rsidRDefault="005B768C" w:rsidP="005B768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7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УТВЕРЖДЕНО </w:t>
      </w:r>
    </w:p>
    <w:p w:rsidR="005B768C" w:rsidRPr="005B768C" w:rsidRDefault="005B768C" w:rsidP="005B768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7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Заведующим МАДОУ </w:t>
      </w:r>
    </w:p>
    <w:p w:rsidR="005B768C" w:rsidRPr="005B768C" w:rsidRDefault="005B768C" w:rsidP="005B768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B76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Д/С «Успех» с. </w:t>
      </w:r>
      <w:proofErr w:type="spellStart"/>
      <w:r w:rsidRPr="005B7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Кабанск</w:t>
      </w:r>
      <w:proofErr w:type="spellEnd"/>
    </w:p>
    <w:p w:rsidR="005B768C" w:rsidRPr="005B768C" w:rsidRDefault="005B768C" w:rsidP="005B768C">
      <w:pPr>
        <w:tabs>
          <w:tab w:val="left" w:pos="930"/>
          <w:tab w:val="center" w:pos="4677"/>
        </w:tabs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768C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__________________Т.В. Фролова</w:t>
      </w:r>
    </w:p>
    <w:p w:rsidR="005B768C" w:rsidRPr="005B768C" w:rsidRDefault="005B768C" w:rsidP="005B768C">
      <w:pPr>
        <w:tabs>
          <w:tab w:val="left" w:pos="930"/>
          <w:tab w:val="center" w:pos="4677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3150F" w:rsidRDefault="00A3199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1997">
        <w:rPr>
          <w:rFonts w:ascii="Times New Roman" w:hAnsi="Times New Roman" w:cs="Times New Roman"/>
          <w:b/>
          <w:sz w:val="28"/>
          <w:szCs w:val="28"/>
        </w:rPr>
        <w:br/>
      </w: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Pr="0043150F" w:rsidRDefault="0043150F" w:rsidP="0043150F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43150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ПРОГРАММА ПО РАЗВИТИЮ ЭМОЦИОНАЛЬНОГО </w:t>
      </w:r>
      <w:r w:rsidRPr="0043150F">
        <w:rPr>
          <w:rStyle w:val="a3"/>
          <w:rFonts w:ascii="Times New Roman" w:hAnsi="Times New Roman" w:cs="Times New Roman"/>
          <w:b/>
          <w:i w:val="0"/>
          <w:iCs w:val="0"/>
          <w:sz w:val="36"/>
          <w:szCs w:val="36"/>
          <w:shd w:val="clear" w:color="auto" w:fill="FFFFFF"/>
        </w:rPr>
        <w:t>ИНТЕЛЛЕКТ</w:t>
      </w:r>
      <w:r w:rsidRPr="0043150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А </w:t>
      </w:r>
      <w:r w:rsidRPr="0043150F">
        <w:rPr>
          <w:rFonts w:ascii="Times New Roman" w:hAnsi="Times New Roman" w:cs="Times New Roman"/>
          <w:b/>
          <w:sz w:val="36"/>
          <w:szCs w:val="36"/>
        </w:rPr>
        <w:br/>
      </w:r>
      <w:r w:rsidRPr="0043150F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"ВОЛШЕБНАЯ ДОЛИНА" ДЕТЕЙ 5-7 ЛЕТ </w:t>
      </w:r>
      <w:r w:rsidRPr="0043150F">
        <w:rPr>
          <w:rFonts w:ascii="Times New Roman" w:hAnsi="Times New Roman" w:cs="Times New Roman"/>
          <w:b/>
          <w:sz w:val="36"/>
          <w:szCs w:val="36"/>
        </w:rPr>
        <w:br/>
      </w: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B768C" w:rsidRDefault="005B768C" w:rsidP="005B768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68C" w:rsidRDefault="005B768C" w:rsidP="005B768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2021г.</w:t>
      </w:r>
    </w:p>
    <w:p w:rsidR="005B768C" w:rsidRDefault="005B768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68C" w:rsidRDefault="005B768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0729" w:rsidRDefault="00A319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Программа написана на основе программы Академия </w:t>
      </w:r>
      <w:proofErr w:type="spellStart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Монсиков</w:t>
      </w:r>
      <w:proofErr w:type="spellEnd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, дополнена и адаптирована к работе в детском саду (20 занятий).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Введение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Что такое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эмоциональный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интеллект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?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Это способность распознавать свои и чужие эмоции, свои чувства и переживания. Без эмоций жизнь представить невозможно – мы радуемся, удивляемся, сердимся, грустим каждый день. И очень важно знать и понимать, что не бывает плохих или хороших эмоций. Каждая из них - ключ к познанию окружающего мира.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Эмоции позволяют нам эффективно взаимодействовать с окружающими, лучше понимать себя и других, доверять друг другу и действовать в команде, ставить перед собой цели и достигать их.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Эмоциональный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интеллект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способность понимать свои и чужие эмоции, распознавать намерения и мотивацию собеседника, понимать его чувства</w:t>
      </w:r>
      <w:r w:rsidR="005B7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правильно на них реагировать.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Для ребёнка развитый эмоциональный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интеллект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 – основа успешного и, главное, счастливого будущего.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Детям особенно сложно понять весь яркий спектр чувств и эмоций, разобраться с разочарованиями и сомнениями, поражениями и даже с победами. Ребёнок с развитым эмоциональным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интеллект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ом в любой ситуации сделает для себя правильные выводы, и, напротив, ребёнок со слаборазвитыми социальными навыками и низким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интеллект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ом может уйти в себя, стать закомплексованным, скованным в общении или даже агрессивным. Этого не случится, если начать развивать эмоциональный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интеллект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 в самом раннем возрасте.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 учётом актуальности развития эмоционального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интеллект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основы успешной жизни человека с ранних лет разработка и внедрение в практику различных методик развития эмоционального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интеллект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а представляются не просто желаемыми, а необходимым шагом. Для реализации этой задачи и была разработана методика развития эмоционального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интеллект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и социальных навыков детей «Академия </w:t>
      </w:r>
      <w:proofErr w:type="spellStart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Монсиков</w:t>
      </w:r>
      <w:proofErr w:type="spellEnd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».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процессе занятий, основанных на методике развития эмоционального </w:t>
      </w:r>
      <w:r w:rsidRPr="00A31997">
        <w:rPr>
          <w:rStyle w:val="a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интеллект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«Академия </w:t>
      </w:r>
      <w:proofErr w:type="spellStart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Монсиков</w:t>
      </w:r>
      <w:proofErr w:type="spellEnd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», дети учатся: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Понимать себя, свои эмоции и потребности;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Называть и распознавать свои эмоции;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Правильно вести себя в различных ситуациях;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Понимать эмоции и потребности окружающих;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Доброжелательно и эффективно взаимодействовать с окружающими;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Эффективно воспринимать новую информацию, легко осваивать любой образовательный материал.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Также у детей развиваются: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Коммуникативные навыки;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Вербальные навыки;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Когнитивные навыки: память, внимание, логическое и абстрактное мышление;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Познавательные способности;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Навыки целеполагания и достижения целей;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Стрессоустойчивость;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Навыки адаптации к новым обстоятельствам;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Навыки разрешения конфликтов;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Монсики</w:t>
      </w:r>
      <w:proofErr w:type="spellEnd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Лучшая форма познания – игра. Помощниками в этой игре, наряду </w:t>
      </w:r>
      <w:proofErr w:type="gramStart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взрослыми, и станут </w:t>
      </w:r>
      <w:proofErr w:type="spellStart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Монсики</w:t>
      </w:r>
      <w:proofErr w:type="spellEnd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сказочные персонажи, которые живут в прекрасной Долине и являются проводниками эмоций, чувств, знаний, умений и навыков. Они помогают взаимодействовать с ребёнком на понятном ему языке, соединяя </w:t>
      </w:r>
      <w:proofErr w:type="gramStart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реальный</w:t>
      </w:r>
      <w:proofErr w:type="gramEnd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волшебные миры.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Структура занятий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Занятия базового курса позволяют за пять шагов раскрыть для ребёнка всё богатство и все возможности эмоционального мира, где каждый шаг – это часть игрового образовательного процесса.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Первый шаг – «Я чувствую». У ребёнка появляется осознанность. Работаем с органами чувств. Коробочка Эмоций.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Второй шаг – «Я хочу». У ребёнка возникает мотивация. Учимся ставить цели, не бояться нового.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Третий шаг – «Я знаю». Развитие интеллекта. У ребёнка расширяется кругозор. Тренируем навыки.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Четвёртый шаг – «Я могу». У ребёнка формируется адекватная самооценка. Тренируем навыки.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Пятый шаг – «Я делаю». Ребёнок использует освоенный навык в жизни самостоятельно и с удовольствием.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Каждое занятие курса состоит из нескольких этапов.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Введение: погружение.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Содержание: приветственный ритуал, представление легенды Долины </w:t>
      </w:r>
      <w:proofErr w:type="spellStart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Монсиков</w:t>
      </w:r>
      <w:proofErr w:type="spellEnd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теме занятия, выполнение комплекса физических упражнений. Дети проходят Волшебный портал (пролезают через туннель).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Результат: формирование ощущения перехода в сказочный мир, активизация роботы всех внутренних систем организма ребёнка.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Этап 1. «Я чувствую» (развиваем осознанность).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Содержание: комплекс упражнений и игр, развивающих все пять органов чувств: слух, обоняние, вкус, зрение, осязание.</w:t>
      </w:r>
      <w:proofErr w:type="gramEnd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Результат: активизация сенсорных систем ребёнка, сознание необходимого эмоционального фона, создание своих эмоций.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Этап 2. «Я хочу» (создаём мотивацию).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Содержание: ролевые игры, диалог с ребёнком.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Результат: осознание ребёнком мотивации к действию, понимание эмоций окружающих. Мотивация позволяет ребёнку понять его желания, а желания помогают сформировать цель.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Этап 3. «Я знаю» (развиваем интеллект).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Содержание: изучение интересных фактов, решение логических задач.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Результат: получение ребёнком необходимых знаний, развитие внимания, памяти, логики.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Этап 4. «Я могу» (формируем самооценку).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Содержание: упражнения и игры с фиксацией успешного выполнения и достижения результатов.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br/>
        <w:t>Результат: развитие самооценки, осознание ребёнком своих сил, развитие навыка управления своими эмоциями.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Этап 5. «Я делаю» (самореализация).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Содержание: игры, поделки, </w:t>
      </w:r>
      <w:proofErr w:type="spellStart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квесты</w:t>
      </w:r>
      <w:proofErr w:type="spellEnd"/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Результат: освоение навыков личностного роста, самореализации и социализации, развитие использования эмоционального ресурса в достижении целей.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Завершение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Содержание: установление обратной связи с ребёнком, совместная выработка идей для применения полученных навыков в жизни, прощание.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Результат: применение полученного опыта, знаний, умений и навыков в жизни.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В конце каждого занятия проводится упражнение «Ласковые ладошки». Дети благодарят друг друга за хорошую работу, встают в круг (смотрят в затылок впереди стоящего) и гладят ребёнка, стоящего впереди, расслабленными ладошками по спине, плечам, голове. Потом разворачиваются на 180 градусов и так же гладят ребёнка, оказавшегося впереди, ладошками по спине, плечам и голове. </w:t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3199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4315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150F" w:rsidRDefault="004315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150F" w:rsidRDefault="0043150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768C" w:rsidRDefault="005B768C" w:rsidP="00431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68C" w:rsidRDefault="005B768C" w:rsidP="00431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50F" w:rsidRPr="00DF4AFA" w:rsidRDefault="0043150F" w:rsidP="00431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4AFA">
        <w:rPr>
          <w:rFonts w:ascii="Times New Roman" w:hAnsi="Times New Roman" w:cs="Times New Roman"/>
          <w:b/>
          <w:sz w:val="28"/>
          <w:szCs w:val="28"/>
        </w:rPr>
        <w:lastRenderedPageBreak/>
        <w:t>Учебно – тематический план программы дополнительного образования</w:t>
      </w:r>
    </w:p>
    <w:p w:rsidR="0043150F" w:rsidRPr="00DF4AFA" w:rsidRDefault="0043150F" w:rsidP="00431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«Палитра эмоций» Академия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Монсиков</w:t>
      </w:r>
      <w:proofErr w:type="spellEnd"/>
    </w:p>
    <w:tbl>
      <w:tblPr>
        <w:tblStyle w:val="a4"/>
        <w:tblW w:w="10787" w:type="dxa"/>
        <w:tblLook w:val="04A0" w:firstRow="1" w:lastRow="0" w:firstColumn="1" w:lastColumn="0" w:noHBand="0" w:noVBand="1"/>
      </w:tblPr>
      <w:tblGrid>
        <w:gridCol w:w="1628"/>
        <w:gridCol w:w="1270"/>
        <w:gridCol w:w="4932"/>
        <w:gridCol w:w="2957"/>
      </w:tblGrid>
      <w:tr w:rsidR="0043150F" w:rsidRPr="00DF4AFA" w:rsidTr="0043150F">
        <w:trPr>
          <w:trHeight w:val="384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4AFA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 w:rsidRPr="00DF4AFA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DF4AFA">
              <w:rPr>
                <w:rFonts w:ascii="Times New Roman" w:hAnsi="Times New Roman" w:cs="Times New Roman"/>
                <w:b/>
                <w:sz w:val="28"/>
                <w:szCs w:val="28"/>
              </w:rPr>
              <w:t>ан</w:t>
            </w:r>
            <w:proofErr w:type="spellEnd"/>
            <w:r w:rsidRPr="00DF4AF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b/>
                <w:sz w:val="28"/>
                <w:szCs w:val="28"/>
              </w:rPr>
              <w:t>Лексическая тема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и кол-во часов</w:t>
            </w:r>
          </w:p>
        </w:tc>
      </w:tr>
      <w:tr w:rsidR="0043150F" w:rsidRPr="00DF4AFA" w:rsidTr="0043150F">
        <w:trPr>
          <w:trHeight w:val="40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Ознакомительное занятие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краски эмоций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Хохотайка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краска смеха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Хохотайки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Нескучайка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краска приключения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Нескучайки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Бесстрашный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краска смелости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Бесстрашного</w:t>
            </w:r>
            <w:proofErr w:type="gram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краска внимательности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Помогайки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Грустякин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краска осмысления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Грустякина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краска красоты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40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Мими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Сомневайка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краска сомнения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Успевайка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краска пунктуальности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Успевайки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Мировторец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краска ответственности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4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Миротровца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Смыслики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краска находчивости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братьев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Смысликов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43150F" w:rsidRPr="00DF4AFA" w:rsidTr="0043150F">
        <w:trPr>
          <w:trHeight w:val="384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4AF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0F" w:rsidRPr="00DF4AFA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50F" w:rsidRPr="00DF4AFA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часов</w:t>
            </w:r>
          </w:p>
        </w:tc>
      </w:tr>
    </w:tbl>
    <w:p w:rsidR="0043150F" w:rsidRDefault="0043150F" w:rsidP="0043150F">
      <w:pPr>
        <w:pStyle w:val="c2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:rsidR="0043150F" w:rsidRPr="004039B3" w:rsidRDefault="0043150F" w:rsidP="0043150F">
      <w:pPr>
        <w:rPr>
          <w:rStyle w:val="c1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c10"/>
          <w:b/>
          <w:bCs/>
          <w:color w:val="000000"/>
          <w:sz w:val="28"/>
          <w:szCs w:val="28"/>
        </w:rPr>
        <w:br w:type="page"/>
      </w:r>
    </w:p>
    <w:p w:rsidR="0043150F" w:rsidRPr="008859F6" w:rsidRDefault="0043150F" w:rsidP="0043150F">
      <w:pPr>
        <w:pStyle w:val="c2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  <w:r w:rsidRPr="008859F6">
        <w:rPr>
          <w:rStyle w:val="c10"/>
          <w:b/>
          <w:bCs/>
          <w:color w:val="000000"/>
          <w:sz w:val="28"/>
          <w:szCs w:val="28"/>
        </w:rPr>
        <w:lastRenderedPageBreak/>
        <w:t>Сод</w:t>
      </w:r>
      <w:r>
        <w:rPr>
          <w:rStyle w:val="c10"/>
          <w:b/>
          <w:bCs/>
          <w:color w:val="000000"/>
          <w:sz w:val="28"/>
          <w:szCs w:val="28"/>
        </w:rPr>
        <w:t>ержание работы с детьми 5-7 лет</w:t>
      </w:r>
    </w:p>
    <w:p w:rsidR="0043150F" w:rsidRDefault="0043150F" w:rsidP="0043150F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43150F" w:rsidRDefault="0043150F" w:rsidP="0043150F">
      <w:pPr>
        <w:pStyle w:val="c2"/>
        <w:spacing w:before="0" w:beforeAutospacing="0" w:after="0" w:afterAutospacing="0"/>
        <w:rPr>
          <w:rStyle w:val="c10"/>
          <w:rFonts w:asciiTheme="majorHAnsi" w:hAnsiTheme="majorHAnsi" w:cs="Arial"/>
          <w:b/>
          <w:bCs/>
          <w:color w:val="000000"/>
          <w:sz w:val="28"/>
          <w:szCs w:val="28"/>
        </w:rPr>
      </w:pPr>
    </w:p>
    <w:tbl>
      <w:tblPr>
        <w:tblStyle w:val="a4"/>
        <w:tblW w:w="10717" w:type="dxa"/>
        <w:tblInd w:w="-20" w:type="dxa"/>
        <w:tblLook w:val="04A0" w:firstRow="1" w:lastRow="0" w:firstColumn="1" w:lastColumn="0" w:noHBand="0" w:noVBand="1"/>
      </w:tblPr>
      <w:tblGrid>
        <w:gridCol w:w="1042"/>
        <w:gridCol w:w="1042"/>
        <w:gridCol w:w="2032"/>
        <w:gridCol w:w="2664"/>
        <w:gridCol w:w="3937"/>
      </w:tblGrid>
      <w:tr w:rsidR="0043150F" w:rsidTr="0043150F">
        <w:trPr>
          <w:trHeight w:val="500"/>
        </w:trPr>
        <w:tc>
          <w:tcPr>
            <w:tcW w:w="1043" w:type="dxa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36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20" w:type="dxa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36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843" w:type="dxa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36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123" w:type="dxa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361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4588" w:type="dxa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36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(план)</w:t>
            </w:r>
          </w:p>
        </w:tc>
      </w:tr>
      <w:tr w:rsidR="0043150F" w:rsidTr="0043150F">
        <w:trPr>
          <w:trHeight w:val="500"/>
        </w:trPr>
        <w:tc>
          <w:tcPr>
            <w:tcW w:w="1043" w:type="dxa"/>
            <w:vMerge w:val="restart"/>
            <w:textDirection w:val="btLr"/>
            <w:vAlign w:val="center"/>
          </w:tcPr>
          <w:p w:rsidR="0043150F" w:rsidRPr="00FD1361" w:rsidRDefault="0043150F" w:rsidP="004315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36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Ознакомительное занятие </w:t>
            </w: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Монсики</w:t>
            </w:r>
            <w:proofErr w:type="spellEnd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краски эмоций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«Крылья»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2.Волшебный портал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Открываем волшебный портал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3.Компас эмоций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4.Эмоциональная зарядка (под гимн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5.Город счастья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«Самая широкая улыбка»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6.Деревня экспериментов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«Эмоции! Мотор!»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«Рисуем эмоции»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«Отыщи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темномраков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«Фонтан желаний»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7.Лес страхов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«Избавиться от страха!»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8.Горы достижений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9.Краски эмоций и комета разочарований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10.Прощание-рефлексия</w:t>
            </w:r>
          </w:p>
          <w:p w:rsidR="0043150F" w:rsidRPr="00046A36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Хохотайка</w:t>
            </w:r>
            <w:proofErr w:type="spellEnd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краска смеха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«Эмоциональная зарядка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2.Легенда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из долины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3.Расчищаем вход в портал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Прогоняем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Жутколапых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пауков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Жутколапые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Паучища»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«Лабиринт»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 чувствую!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Обсуждаем Коробочку Эмоций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«Коробочка эмоций»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 хочу!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Что будет, если Краска Смеха исчезнет навсегда.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«Улыбка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Хохотайки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 знаю!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Смысликов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«Рассмеши друзей»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могу!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Возвращаем Краску Смеха в жизнь.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«Царевна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Несмеяна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«Рассмеши»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«Смешные животные»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8.Я делаю!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использовать краску Смеха в жизни.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9.Прощание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  <w:p w:rsidR="0043150F" w:rsidRPr="00E3528B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гостях у </w:t>
            </w: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Хохотайки</w:t>
            </w:r>
            <w:proofErr w:type="spellEnd"/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Улыбнись соседу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2.Упражнение «Эмоциональная зарядка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3.Хохотайка и Краска Смеха 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Песенка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Хохотайки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филингбос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-Мои цели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помогает мне в жизни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для меня радость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-Рисуем радость  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5.Раскрась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Хохотайка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6.Прощание-рефлексия</w:t>
            </w:r>
          </w:p>
          <w:p w:rsidR="0043150F" w:rsidRPr="00CC30C4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Нескучайка</w:t>
            </w:r>
            <w:proofErr w:type="spellEnd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краска приключения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«Эмоциональная зарядка»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2.Легенда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из Долины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3.Расчищаем вход в портал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«Усмири 4  стихии»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«Лабиринт»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 чувствую!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Обсуждаем коробочку эмоций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«Коробочка эмоций»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 хочу!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Что будет, если Краска Приключения исчезнет навсегда?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 знаю!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где искать Краску Приключения?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могу!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«Доберись до пика успеха»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«Узел»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8.Я делаю!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Как использовать Краску Приключения в жизни?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9.Прощание-рефлексия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0F" w:rsidTr="0043150F">
        <w:trPr>
          <w:trHeight w:val="524"/>
        </w:trPr>
        <w:tc>
          <w:tcPr>
            <w:tcW w:w="1043" w:type="dxa"/>
            <w:vMerge w:val="restart"/>
            <w:textDirection w:val="btLr"/>
            <w:vAlign w:val="center"/>
          </w:tcPr>
          <w:p w:rsidR="0043150F" w:rsidRPr="00FD1361" w:rsidRDefault="0043150F" w:rsidP="004315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36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гостях у </w:t>
            </w: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Нескучайки</w:t>
            </w:r>
            <w:proofErr w:type="spellEnd"/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2.Упражнение «Эмоциональная зарядка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3.Нескучайка и Краска Интереса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филингобокс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-Мои цели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помогает мне в жизни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для меня интерес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-Рисуем интерес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5.Раскрась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Нескучайка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6.Прощание-рефлексия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Бесстрашный</w:t>
            </w:r>
            <w:proofErr w:type="gramEnd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краска смелости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«Эмоциональная зарядка»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2.Легенда. Письмо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Бесстрашного</w:t>
            </w:r>
            <w:proofErr w:type="gram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3.Расчищаем вход в портал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«Прочь,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мракотьма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 чувствую!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«Коробочка эмоций»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 хочу!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без смелости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 знаю!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Смысликов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могу!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смелости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«Боевая раскраска»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Боевой клич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«Отыщи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мемномраков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«Страх наоборот»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«Раскрась долину яркими красками»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8.Я делаю!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«Раскрась амулет»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9.Прощание-рефлексия</w:t>
            </w:r>
          </w:p>
          <w:p w:rsidR="0043150F" w:rsidRPr="00993EB8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гостях у </w:t>
            </w:r>
            <w:proofErr w:type="gram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Бесстрашного</w:t>
            </w:r>
            <w:proofErr w:type="gramEnd"/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2.Упражнение «Эмоциональная зарядка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Бесстрашный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Краска Смелости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филингбокс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-Мои цели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помогает мне в жизни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для меня страх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-Рисуем страх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5.Раскрась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Бесстрашный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6.Пощание-рефлексия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Помогайка</w:t>
            </w:r>
            <w:proofErr w:type="spellEnd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краска </w:t>
            </w: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внимательности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«Эмоциональная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зарядка»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2.Легенда.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Помогайки</w:t>
            </w:r>
            <w:proofErr w:type="spellEnd"/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3.Расчищаем портал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«Перейди реку»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«Пройди лабиринт»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 чувствую!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«Коробочка эмоций»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 хочу!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 знаю!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Смысликов</w:t>
            </w:r>
            <w:proofErr w:type="spellEnd"/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могу!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изменилось?»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«Найди отличия на картинках»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«Всё наоборот»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«Собери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9.Я делаю!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-рефлексия</w:t>
            </w:r>
          </w:p>
          <w:p w:rsidR="0043150F" w:rsidRPr="006C77EB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24"/>
        </w:trPr>
        <w:tc>
          <w:tcPr>
            <w:tcW w:w="1043" w:type="dxa"/>
            <w:vMerge w:val="restart"/>
            <w:textDirection w:val="btLr"/>
            <w:vAlign w:val="center"/>
          </w:tcPr>
          <w:p w:rsidR="0043150F" w:rsidRPr="00FD1361" w:rsidRDefault="0043150F" w:rsidP="004315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3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гостях у </w:t>
            </w: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Помогайки</w:t>
            </w:r>
            <w:proofErr w:type="spellEnd"/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2.Упражнение «Эмоциональная зарядка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3.Помогайка и Краска Доверия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фелингобокс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-Мои цели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помогает мне в жизни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для меня доверие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-Рисуем доверие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5.Раскрась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Помогайка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6.Пощание-рефлексия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Грустякин</w:t>
            </w:r>
            <w:proofErr w:type="spellEnd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краска осмысления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«Эмоциональная зарядка»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2.Легенда.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Грустякина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3.Расчищаем вход в портал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«Маятник»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«Мельница»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 чувствую!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«Коробочка эмоций»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 хочу!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 знаю!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могу!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«Лишние камни»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«Дорисуй и раскрась»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8.Я делаю!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-рефлексия</w:t>
            </w:r>
          </w:p>
          <w:p w:rsidR="0043150F" w:rsidRPr="00F256BC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гостях у </w:t>
            </w: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Грустякина</w:t>
            </w:r>
            <w:proofErr w:type="spellEnd"/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Pr="00094399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2.Упражнение «Эмоциональная зарядка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3.Грустякин и Краска Осмысления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фелингбокс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-Мои цели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помогает мне в жизни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для меня грусть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-Рисуем грусть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5.Раскрась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Грустякин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6.Пощание-рефлексия</w:t>
            </w:r>
          </w:p>
          <w:p w:rsidR="0043150F" w:rsidRPr="00FC4097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Мими</w:t>
            </w:r>
            <w:proofErr w:type="spellEnd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краска красоты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«Эмоциональная зарядка»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2.Легенда.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Мими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3.Расчищаем вход в портал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«Прочь пелена безысходности»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«Разгоняем тучи»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«Дорисуй долину»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 чувствую!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«Коробочка эмоций»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 хочу!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 знаю!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Смысликов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могу!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«Оригами»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«Званый ужин»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«Соедини точки и раскрась»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8.Я делаю!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-рефлексия</w:t>
            </w:r>
          </w:p>
          <w:p w:rsidR="0043150F" w:rsidRPr="00D04CC7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00"/>
        </w:trPr>
        <w:tc>
          <w:tcPr>
            <w:tcW w:w="1043" w:type="dxa"/>
            <w:vMerge w:val="restart"/>
            <w:textDirection w:val="btLr"/>
            <w:vAlign w:val="center"/>
          </w:tcPr>
          <w:p w:rsidR="0043150F" w:rsidRPr="00FD1361" w:rsidRDefault="0043150F" w:rsidP="004315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36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гостях у </w:t>
            </w: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Мими</w:t>
            </w:r>
            <w:proofErr w:type="spellEnd"/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8.Навыки адаптации к новым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обстоятельствам.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2.Упражнение «Эмоциональная зарядка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3.Мими и Краска Вдохновения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филингбокс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-Мои цели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помогает мне в жизни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для меня вдохновение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-Рисуем вдохновение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Раскрась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Мими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6.Пощание-рефлексия</w:t>
            </w:r>
          </w:p>
          <w:p w:rsidR="0043150F" w:rsidRPr="00420D31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«Ласковые ладошки»</w:t>
            </w: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Сомневайка</w:t>
            </w:r>
            <w:proofErr w:type="spellEnd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краска сомнения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«Эмоциональная зарядка»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2.Легенда.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Сомневайки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3.Расчищаем вход в портал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«Насосы»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«Лабиринт»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 чувствую!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«Коробочка эмоций»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 хочу!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6Я знаю! 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смысликов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могу!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8.Я делаю!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«Найди предметы»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9.Прощание-рефлексия</w:t>
            </w:r>
          </w:p>
          <w:p w:rsidR="0043150F" w:rsidRPr="00BB6301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48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Успевайка</w:t>
            </w:r>
            <w:proofErr w:type="spellEnd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краска пунктуальности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«Эмоциональная зарядка»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2.Легенда.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Успевайки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3.Расчищаем вход в портал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«Ножницы»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Лабиринт»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 чувствую!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«Коробочка эмоций»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 хочу!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 знаю!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Смысликов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могу!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«Одна минута, или бесконечность»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«Часовой механизм»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«Найди отличия»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8.Я делаю!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«Раскрась механизм»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Прощание-рефлексия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  <w:vAlign w:val="center"/>
          </w:tcPr>
          <w:p w:rsidR="0043150F" w:rsidRPr="00FD1361" w:rsidRDefault="0043150F" w:rsidP="00431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гостях у </w:t>
            </w: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Успевайки</w:t>
            </w:r>
            <w:proofErr w:type="spellEnd"/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2.Упражнение «Эмоциональная зарядка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3.Задания на внимание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Успевайки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Раскрась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Успевайка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6.Пощание-рефлексия</w:t>
            </w:r>
          </w:p>
          <w:p w:rsidR="0043150F" w:rsidRPr="00C12E4A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</w:t>
            </w:r>
          </w:p>
        </w:tc>
      </w:tr>
      <w:tr w:rsidR="0043150F" w:rsidTr="0043150F">
        <w:trPr>
          <w:trHeight w:val="500"/>
        </w:trPr>
        <w:tc>
          <w:tcPr>
            <w:tcW w:w="1043" w:type="dxa"/>
            <w:vMerge w:val="restart"/>
            <w:textDirection w:val="btLr"/>
            <w:vAlign w:val="center"/>
          </w:tcPr>
          <w:p w:rsidR="0043150F" w:rsidRPr="00FD1361" w:rsidRDefault="0043150F" w:rsidP="004315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</w:t>
            </w:r>
            <w:r w:rsidRPr="00FD1361">
              <w:rPr>
                <w:rFonts w:ascii="Times New Roman" w:hAnsi="Times New Roman" w:cs="Times New Roman"/>
                <w:b/>
                <w:sz w:val="28"/>
                <w:szCs w:val="28"/>
              </w:rPr>
              <w:t>рт</w:t>
            </w: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Миротворец и краска ответственности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«Эмоциональная зарядка»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2.Легенда. Письмо Миротворца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3.Расчищаем вход в портал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«Камни»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«Убери камни»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 чувствую!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«Коробочка эмоции»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 хочу!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 знаю!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Смысликов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могу!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зарядка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8.Я делаю!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«Лабиринт»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Прощание-рефлексия</w:t>
            </w:r>
          </w:p>
          <w:p w:rsidR="0043150F" w:rsidRPr="00083D61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</w:tcPr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гостях у Миротворца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2.Упражнение «Эмоциональная зарядка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3.Миротворец и Краска Гнева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филингбокс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-Мои цели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помогает мне в жизни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для меня гнев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-Рисуем гнев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Раскрась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Миротворец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6.Пощание-рефлексия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  <w:tr w:rsidR="0043150F" w:rsidTr="0043150F">
        <w:trPr>
          <w:trHeight w:val="524"/>
        </w:trPr>
        <w:tc>
          <w:tcPr>
            <w:tcW w:w="1043" w:type="dxa"/>
            <w:vMerge/>
          </w:tcPr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Смыслики</w:t>
            </w:r>
            <w:proofErr w:type="spellEnd"/>
            <w:r w:rsidRPr="00AC0A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краска находчивости</w:t>
            </w:r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8.Навыки адаптации к новым обстоятельствам.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«Эмоциональная зарядка»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2.Легенда. Письмо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Смысликов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3.Расчищаем вход в портал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«Реакция»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«Сметающий дождь»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«Лабиринт»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4.Я чувствую!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«Коробочка эмоций»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 хочу!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6.Я знаю!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Смысликов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7.Я могу!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профессора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«Найди краски»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8.Я делаю!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-рефлексия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0F" w:rsidTr="0043150F">
        <w:trPr>
          <w:trHeight w:val="548"/>
        </w:trPr>
        <w:tc>
          <w:tcPr>
            <w:tcW w:w="1043" w:type="dxa"/>
            <w:vMerge/>
          </w:tcPr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3150F" w:rsidRDefault="0043150F" w:rsidP="00431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vAlign w:val="center"/>
          </w:tcPr>
          <w:p w:rsidR="0043150F" w:rsidRPr="00AC0A28" w:rsidRDefault="0043150F" w:rsidP="0043150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гостях у братьев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Смысликов</w:t>
            </w:r>
            <w:proofErr w:type="spellEnd"/>
          </w:p>
        </w:tc>
        <w:tc>
          <w:tcPr>
            <w:tcW w:w="2123" w:type="dxa"/>
            <w:vAlign w:val="center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1.Понимать себя, свои эмоции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поторебности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2.Коммуникативные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3.Вербальные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4.Когнитивные навыки.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5.Познавательные способности.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6.Целенапрвленность.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7.Стрессоустойчивость.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8.Навыки адаптации к новым обстоятельствам.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9.Навыки решения конфликтов.</w:t>
            </w:r>
          </w:p>
        </w:tc>
        <w:tc>
          <w:tcPr>
            <w:tcW w:w="4588" w:type="dxa"/>
          </w:tcPr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1.Приветствие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детей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2.Упражнение «Эмоциональная зарядка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3.Смыслики и Краска Удивления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4.Задание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фелингбокс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-Мои цели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помогает мне в жизни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для меня удивление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-Рисуем удивление</w:t>
            </w:r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5.Раскрась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монсика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Смыслики</w:t>
            </w:r>
            <w:proofErr w:type="spellEnd"/>
          </w:p>
          <w:p w:rsidR="0043150F" w:rsidRDefault="0043150F" w:rsidP="0043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6.Пощание-рефлексия</w:t>
            </w:r>
          </w:p>
          <w:p w:rsidR="0043150F" w:rsidRDefault="0043150F" w:rsidP="00431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«Ласковые ладошки»</w:t>
            </w:r>
          </w:p>
        </w:tc>
      </w:tr>
    </w:tbl>
    <w:p w:rsidR="0043150F" w:rsidRDefault="0043150F"/>
    <w:sectPr w:rsidR="0043150F" w:rsidSect="00A319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1997"/>
    <w:rsid w:val="001A0729"/>
    <w:rsid w:val="0043150F"/>
    <w:rsid w:val="005B768C"/>
    <w:rsid w:val="00A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31997"/>
    <w:rPr>
      <w:i/>
      <w:iCs/>
    </w:rPr>
  </w:style>
  <w:style w:type="table" w:styleId="a4">
    <w:name w:val="Table Grid"/>
    <w:basedOn w:val="a1"/>
    <w:uiPriority w:val="59"/>
    <w:rsid w:val="00431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3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31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Пользователь 1</cp:lastModifiedBy>
  <cp:revision>3</cp:revision>
  <dcterms:created xsi:type="dcterms:W3CDTF">2019-05-20T13:28:00Z</dcterms:created>
  <dcterms:modified xsi:type="dcterms:W3CDTF">2022-02-02T01:49:00Z</dcterms:modified>
</cp:coreProperties>
</file>