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5A17F3">
        <w:rPr>
          <w:rFonts w:ascii="Times New Roman" w:hAnsi="Times New Roman" w:cs="Times New Roman"/>
          <w:color w:val="002060"/>
          <w:sz w:val="40"/>
          <w:szCs w:val="40"/>
          <w:shd w:val="clear" w:color="auto" w:fill="FFFFFF"/>
        </w:rPr>
        <w:t>Чтобы успокоить ребёнка в любой ситуации, нужен лишь ОДИН алгоритм. Мы назвали его</w:t>
      </w:r>
      <w:r w:rsidRPr="005A17F3">
        <w:rPr>
          <w:rFonts w:ascii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  <w:t> </w:t>
      </w:r>
      <w:r w:rsidRPr="005A17F3"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«Метод четырёх шагов»</w:t>
      </w:r>
    </w:p>
    <w:p w:rsidR="005A17F3" w:rsidRDefault="005A17F3" w:rsidP="005A1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1A7857" w:rsidRPr="005A17F3" w:rsidRDefault="001A7857" w:rsidP="005A1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u-RU"/>
        </w:rPr>
      </w:pPr>
      <w:r w:rsidRPr="005A17F3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u-RU"/>
        </w:rPr>
        <w:t>Метод 4 шагов:</w:t>
      </w:r>
    </w:p>
    <w:p w:rsidR="005A17F3" w:rsidRPr="005A17F3" w:rsidRDefault="005A17F3" w:rsidP="005A1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56"/>
          <w:szCs w:val="56"/>
          <w:lang w:eastAsia="ru-RU"/>
        </w:rPr>
      </w:pP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ШАГ 1.</w:t>
      </w:r>
      <w:r w:rsidRPr="005A1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Распознаём и понимаем эмоцию.</w:t>
      </w:r>
      <w:r w:rsidRPr="005A17F3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br/>
      </w:r>
      <w:r w:rsidRPr="005A17F3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 xml:space="preserve">Считываем эмоцию, проговариваем, что чувствует ребёнок </w:t>
      </w:r>
      <w:bookmarkStart w:id="0" w:name="_GoBack"/>
      <w:bookmarkEnd w:id="0"/>
      <w:r w:rsidRPr="005A17F3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или кто-то другой, называем возможную причину эмоции.</w:t>
      </w: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💬 Ты очень рассердился, что мальчик не дал тебе свой самокат, да?</w:t>
      </w: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ШАГ 2.</w:t>
      </w:r>
      <w:r w:rsidRPr="005A1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Принимаем эмоцию.</w:t>
      </w:r>
      <w:r w:rsidRPr="005A17F3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br/>
        <w:t>Признаём право ребёнка на эмоцию, эмоционально подстраиваемся, сопереживаем.</w:t>
      </w: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💬 Понимаю, я тоже злюсь, когда что-то идёт не так, как я хочу.</w:t>
      </w: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ШАГ 3.</w:t>
      </w:r>
      <w:r w:rsidRPr="005A1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Регулируем эмоцию.</w:t>
      </w:r>
      <w:r w:rsidRPr="005A17F3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br/>
      </w:r>
      <w:r w:rsidRPr="005A17F3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Помогаем ребёнку пережить и справиться с эмоцией.</w:t>
      </w: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💬 Иди сюда, я тебя обниму. Давай глубоко вдохнём и выдохнем.</w:t>
      </w: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ШАГ 4.</w:t>
      </w:r>
      <w:r w:rsidRPr="005A1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Устанавливаем границы.</w:t>
      </w:r>
      <w:r w:rsidRPr="005A17F3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br/>
        <w:t>Даём ребёнку понять, какое поведение приемлемо, а какое нет.</w:t>
      </w: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💬 Злиться – это нормально. Но отнимать чужие вещи нельзя.</w:t>
      </w: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noProof/>
          <w:color w:val="002060"/>
          <w:sz w:val="40"/>
          <w:szCs w:val="40"/>
          <w:lang w:eastAsia="ru-RU"/>
        </w:rPr>
        <w:drawing>
          <wp:inline distT="0" distB="0" distL="0" distR="0" wp14:anchorId="49001A3D" wp14:editId="23FB6AE8">
            <wp:extent cx="5709920" cy="262890"/>
            <wp:effectExtent l="0" t="0" r="5080" b="3810"/>
            <wp:docPr id="1" name="Рисунок 1" descr="https://proxy.imgsmail.ru/?e=1665926746&amp;email=karavaeva.78%40inbox.ru&amp;flags=0&amp;h=TQxIN18Kk0ean0j6hJ3weA&amp;is_https=0&amp;url173=YmFja3VwLnVtbml0c2EucnUvZmlsZXMvaW1hZ2VzL2VtYWlsLzE5MDIxMi8lRDAlQkIlRDAlQjglRDAlQkQlRDAlQjglRDElOEYuan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xy.imgsmail.ru/?e=1665926746&amp;email=karavaeva.78%40inbox.ru&amp;flags=0&amp;h=TQxIN18Kk0ean0j6hJ3weA&amp;is_https=0&amp;url173=YmFja3VwLnVtbml0c2EucnUvZmlsZXMvaW1hZ2VzL2VtYWlsLzE5MDIxMi8lRDAlQkIlRDAlQjglRDAlQkQlRDAlQjglRDElOEYuanB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857" w:rsidRPr="005A17F3" w:rsidRDefault="001A7857" w:rsidP="005A1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5A17F3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Каждая проблема может быть решена именно таким способом. Скандал из-за </w:t>
      </w:r>
      <w:proofErr w:type="spellStart"/>
      <w:r w:rsidRPr="005A17F3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некупленной</w:t>
      </w:r>
      <w:proofErr w:type="spellEnd"/>
      <w:r w:rsidRPr="005A17F3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шоколадки, страх перед собакой, печаль из-за потери любимой игрушки – вы сможете применять метод 4 шагов в любых сложных ситуациях.</w:t>
      </w:r>
    </w:p>
    <w:p w:rsidR="00C5057C" w:rsidRDefault="00C5057C"/>
    <w:sectPr w:rsidR="00C5057C" w:rsidSect="001A7857">
      <w:type w:val="continuous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57"/>
    <w:rsid w:val="000D75FB"/>
    <w:rsid w:val="001A7857"/>
    <w:rsid w:val="005A17F3"/>
    <w:rsid w:val="00C5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4303">
          <w:marLeft w:val="540"/>
          <w:marRight w:val="54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07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385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12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09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218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946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38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10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18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3</cp:revision>
  <dcterms:created xsi:type="dcterms:W3CDTF">2022-10-13T13:28:00Z</dcterms:created>
  <dcterms:modified xsi:type="dcterms:W3CDTF">2022-10-27T02:07:00Z</dcterms:modified>
</cp:coreProperties>
</file>