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E79" w:rsidRDefault="00596E79" w:rsidP="002F28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EB228A">
        <w:rPr>
          <w:rFonts w:ascii="Times New Roman" w:hAnsi="Times New Roman"/>
          <w:sz w:val="24"/>
          <w:szCs w:val="24"/>
        </w:rPr>
        <w:t>7.</w:t>
      </w:r>
      <w:r w:rsidRPr="00EB228A">
        <w:rPr>
          <w:rFonts w:ascii="Times New Roman" w:hAnsi="Times New Roman"/>
          <w:sz w:val="24"/>
          <w:szCs w:val="24"/>
        </w:rPr>
        <w:tab/>
        <w:t xml:space="preserve">Расскажите историю того, что случилось. Например: «Ты бежала </w:t>
      </w:r>
      <w:proofErr w:type="gramStart"/>
      <w:r w:rsidRPr="00EB228A">
        <w:rPr>
          <w:rFonts w:ascii="Times New Roman" w:hAnsi="Times New Roman"/>
          <w:sz w:val="24"/>
          <w:szCs w:val="24"/>
        </w:rPr>
        <w:t>к</w:t>
      </w:r>
      <w:proofErr w:type="gramEnd"/>
      <w:r w:rsidRPr="00EB228A">
        <w:rPr>
          <w:rFonts w:ascii="Times New Roman" w:hAnsi="Times New Roman"/>
          <w:sz w:val="24"/>
          <w:szCs w:val="24"/>
        </w:rPr>
        <w:t xml:space="preserve"> качели, а перед ней лежал камень. Правая нога зацепилась, и ты упала и ударилась щекой». Ребенок может опять заплакать, дыхание его участится опять. Он так проживает случившееся. Эту историю можно рассказывать много раз, пока ребенок перестанет эмоционально реагировать на рассказ, а значит, примирится с ситуацией. </w:t>
      </w:r>
    </w:p>
    <w:p w:rsidR="002F28F0" w:rsidRDefault="002F28F0" w:rsidP="002F28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228A">
        <w:rPr>
          <w:rFonts w:ascii="Times New Roman" w:hAnsi="Times New Roman"/>
          <w:sz w:val="24"/>
          <w:szCs w:val="24"/>
        </w:rPr>
        <w:t>Или для ребенка постарше: "Вы играли в футбол, ты бежал за мячом и упал. Теперь у тебя болит нога".</w:t>
      </w:r>
    </w:p>
    <w:p w:rsidR="002F28F0" w:rsidRPr="00EB228A" w:rsidRDefault="002F28F0" w:rsidP="002F28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228A">
        <w:rPr>
          <w:rFonts w:ascii="Times New Roman" w:hAnsi="Times New Roman"/>
          <w:sz w:val="24"/>
          <w:szCs w:val="24"/>
        </w:rPr>
        <w:t>8.</w:t>
      </w:r>
      <w:r w:rsidRPr="00EB228A">
        <w:rPr>
          <w:rFonts w:ascii="Times New Roman" w:hAnsi="Times New Roman"/>
          <w:sz w:val="24"/>
          <w:szCs w:val="24"/>
        </w:rPr>
        <w:tab/>
        <w:t>После этого можете рассказать свою историю, если она у вас есть, как в детстве с вами приключилось нечто похожее. Это поможет ребенку открыться, не опасаться, что его не поймут или накажут.</w:t>
      </w:r>
    </w:p>
    <w:p w:rsidR="002F28F0" w:rsidRPr="00EB228A" w:rsidRDefault="002F28F0" w:rsidP="002F28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228A">
        <w:rPr>
          <w:rFonts w:ascii="Times New Roman" w:hAnsi="Times New Roman"/>
          <w:sz w:val="24"/>
          <w:szCs w:val="24"/>
        </w:rPr>
        <w:t>9.</w:t>
      </w:r>
      <w:r w:rsidRPr="00EB228A">
        <w:rPr>
          <w:rFonts w:ascii="Times New Roman" w:hAnsi="Times New Roman"/>
          <w:sz w:val="24"/>
          <w:szCs w:val="24"/>
        </w:rPr>
        <w:tab/>
        <w:t>И только после того, как ребенок полностью успокоился, можно начать разбирать ситуацию, применяя активное слушание.</w:t>
      </w:r>
    </w:p>
    <w:p w:rsidR="002F28F0" w:rsidRDefault="002F28F0" w:rsidP="00EB22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228A">
        <w:rPr>
          <w:rFonts w:ascii="Times New Roman" w:hAnsi="Times New Roman"/>
          <w:sz w:val="24"/>
          <w:szCs w:val="24"/>
        </w:rPr>
        <w:t xml:space="preserve">Если вы будете применять эту последовательность действий всегда, когда ребенок сталкивается с эмоциональной проблемой или с физической болью, постепенно он научится самостоятельно определять причину и следствие возникшей ситуации, справляться с негативным чувством, переживать боль, чувствуя себя </w:t>
      </w:r>
    </w:p>
    <w:p w:rsidR="00EB228A" w:rsidRPr="00EB228A" w:rsidRDefault="00EB228A" w:rsidP="00EB22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228A">
        <w:rPr>
          <w:rFonts w:ascii="Times New Roman" w:hAnsi="Times New Roman"/>
          <w:sz w:val="24"/>
          <w:szCs w:val="24"/>
        </w:rPr>
        <w:t>при этом безопасно. Ведь наша роль - помогать, поддерживать эмоционально.</w:t>
      </w:r>
    </w:p>
    <w:p w:rsidR="00EB228A" w:rsidRPr="00EB228A" w:rsidRDefault="00EB228A" w:rsidP="00EB22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228A">
        <w:rPr>
          <w:rFonts w:ascii="Times New Roman" w:hAnsi="Times New Roman"/>
          <w:sz w:val="24"/>
          <w:szCs w:val="24"/>
        </w:rPr>
        <w:t>10.</w:t>
      </w:r>
      <w:r w:rsidRPr="00EB228A">
        <w:rPr>
          <w:rFonts w:ascii="Times New Roman" w:hAnsi="Times New Roman"/>
          <w:sz w:val="24"/>
          <w:szCs w:val="24"/>
        </w:rPr>
        <w:tab/>
        <w:t xml:space="preserve">Постарайтесь научить ребенка техникам </w:t>
      </w:r>
      <w:proofErr w:type="spellStart"/>
      <w:r w:rsidRPr="00EB228A">
        <w:rPr>
          <w:rFonts w:ascii="Times New Roman" w:hAnsi="Times New Roman"/>
          <w:sz w:val="24"/>
          <w:szCs w:val="24"/>
        </w:rPr>
        <w:t>самоуспокаивания</w:t>
      </w:r>
      <w:proofErr w:type="spellEnd"/>
      <w:r w:rsidRPr="00EB228A">
        <w:rPr>
          <w:rFonts w:ascii="Times New Roman" w:hAnsi="Times New Roman"/>
          <w:sz w:val="24"/>
          <w:szCs w:val="24"/>
        </w:rPr>
        <w:t xml:space="preserve">, самоконтроля и анализа ситуации. Начать можно уже в три года, а результаты вы увидите, когда ребенок в школе прекрасно вольется в </w:t>
      </w:r>
      <w:r w:rsidRPr="00EB228A">
        <w:rPr>
          <w:rFonts w:ascii="Times New Roman" w:hAnsi="Times New Roman"/>
          <w:sz w:val="24"/>
          <w:szCs w:val="24"/>
        </w:rPr>
        <w:lastRenderedPageBreak/>
        <w:t>коллектив, сумеет себя защитить и будет действовать адекватно возникшим ситуациям.</w:t>
      </w:r>
    </w:p>
    <w:p w:rsidR="00A23447" w:rsidRDefault="00A23447">
      <w:pPr>
        <w:rPr>
          <w:rFonts w:ascii="Times New Roman" w:hAnsi="Times New Roman"/>
        </w:rPr>
      </w:pPr>
    </w:p>
    <w:p w:rsidR="00A23447" w:rsidRDefault="00190D45">
      <w:pPr>
        <w:rPr>
          <w:rFonts w:ascii="Times New Roman" w:hAnsi="Times New Roman"/>
        </w:rPr>
      </w:pPr>
      <w:r>
        <w:rPr>
          <w:i/>
          <w:iCs/>
          <w:sz w:val="28"/>
          <w:szCs w:val="28"/>
        </w:rPr>
        <w:t>Для ребенка ласка — это как для всего живого солнце. Мы для наших детей тоже солнце.</w:t>
      </w:r>
    </w:p>
    <w:p w:rsidR="00A23447" w:rsidRDefault="00D65D53" w:rsidP="00D65D5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1998345" cy="2291715"/>
            <wp:effectExtent l="0" t="0" r="1905" b="0"/>
            <wp:docPr id="3" name="Рисунок 3" descr="C:\Documents and Settings\User\Рабочий стол\сопровождение\Замещающие семьи\Реклама для родителей\фото детей\images (4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сопровождение\Замещающие семьи\Реклама для родителей\фото детей\images (46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45" cy="229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447" w:rsidRDefault="00A23447">
      <w:pPr>
        <w:rPr>
          <w:rFonts w:ascii="Times New Roman" w:hAnsi="Times New Roman"/>
        </w:rPr>
      </w:pPr>
    </w:p>
    <w:p w:rsidR="00A23447" w:rsidRDefault="00A23447">
      <w:pPr>
        <w:rPr>
          <w:rFonts w:ascii="Times New Roman" w:hAnsi="Times New Roman"/>
        </w:rPr>
      </w:pPr>
    </w:p>
    <w:p w:rsidR="00D65D53" w:rsidRDefault="00D65D53">
      <w:pPr>
        <w:rPr>
          <w:rFonts w:ascii="Times New Roman" w:hAnsi="Times New Roman"/>
        </w:rPr>
      </w:pPr>
    </w:p>
    <w:p w:rsidR="00D65D53" w:rsidRPr="000403A5" w:rsidRDefault="00D65D53" w:rsidP="00D65D5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403A5">
        <w:rPr>
          <w:rFonts w:ascii="Times New Roman" w:hAnsi="Times New Roman"/>
          <w:b/>
          <w:sz w:val="28"/>
          <w:szCs w:val="28"/>
        </w:rPr>
        <w:t>Звоните и приходите к нам</w:t>
      </w:r>
    </w:p>
    <w:p w:rsidR="00D65D53" w:rsidRPr="000403A5" w:rsidRDefault="00D65D53" w:rsidP="00D65D5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403A5">
        <w:rPr>
          <w:rFonts w:ascii="Times New Roman" w:hAnsi="Times New Roman"/>
          <w:b/>
          <w:sz w:val="28"/>
          <w:szCs w:val="28"/>
        </w:rPr>
        <w:t>Наш адрес:</w:t>
      </w:r>
    </w:p>
    <w:p w:rsidR="00D65D53" w:rsidRPr="000403A5" w:rsidRDefault="00D65D53" w:rsidP="00D65D5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403A5">
        <w:rPr>
          <w:rFonts w:ascii="Times New Roman" w:hAnsi="Times New Roman"/>
          <w:b/>
          <w:sz w:val="28"/>
          <w:szCs w:val="28"/>
        </w:rPr>
        <w:t>Республика Бурятия, Кабанский район, с. Кабанск, ул. Ленина, 39.</w:t>
      </w:r>
    </w:p>
    <w:p w:rsidR="00D65D53" w:rsidRPr="003706E2" w:rsidRDefault="00D65D53" w:rsidP="00D65D5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403A5">
        <w:rPr>
          <w:rFonts w:ascii="Times New Roman" w:hAnsi="Times New Roman"/>
          <w:b/>
          <w:sz w:val="28"/>
          <w:szCs w:val="28"/>
        </w:rPr>
        <w:t>т</w:t>
      </w:r>
      <w:r>
        <w:rPr>
          <w:rFonts w:ascii="Times New Roman" w:hAnsi="Times New Roman"/>
          <w:b/>
          <w:sz w:val="28"/>
          <w:szCs w:val="28"/>
        </w:rPr>
        <w:t>ел. (8-30-138) 41-9-40, 41-5-04</w:t>
      </w:r>
    </w:p>
    <w:p w:rsidR="00A23447" w:rsidRDefault="00A23447">
      <w:pPr>
        <w:rPr>
          <w:rFonts w:ascii="Times New Roman" w:hAnsi="Times New Roman"/>
        </w:rPr>
      </w:pPr>
    </w:p>
    <w:p w:rsidR="002F28F0" w:rsidRDefault="002F28F0">
      <w:pPr>
        <w:rPr>
          <w:rFonts w:ascii="Times New Roman" w:hAnsi="Times New Roman"/>
        </w:rPr>
      </w:pPr>
    </w:p>
    <w:p w:rsidR="00A23447" w:rsidRPr="00435798" w:rsidRDefault="00A23447" w:rsidP="00A23447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/>
          <w:kern w:val="28"/>
          <w:sz w:val="18"/>
          <w:szCs w:val="18"/>
          <w14:cntxtAlts/>
        </w:rPr>
      </w:pPr>
      <w:r>
        <w:rPr>
          <w:rFonts w:ascii="Monotype Corsiva" w:eastAsia="Arial Unicode MS" w:hAnsi="Monotype Corsiva" w:cs="Arial Unicode MS"/>
          <w:b/>
          <w:sz w:val="28"/>
          <w:szCs w:val="28"/>
        </w:rPr>
        <w:lastRenderedPageBreak/>
        <w:t>ГБУСО «Кабанский центр помощи детям, оставшимся без попечения родителей»</w:t>
      </w:r>
    </w:p>
    <w:p w:rsidR="00A23447" w:rsidRDefault="00A23447" w:rsidP="00A23447">
      <w:pPr>
        <w:spacing w:after="0" w:line="240" w:lineRule="auto"/>
        <w:jc w:val="center"/>
        <w:rPr>
          <w:rFonts w:ascii="Times New Roman" w:hAnsi="Times New Roman"/>
          <w:b/>
          <w:color w:val="0070C0"/>
          <w:sz w:val="28"/>
          <w:szCs w:val="28"/>
        </w:rPr>
      </w:pPr>
      <w:r>
        <w:rPr>
          <w:rFonts w:ascii="Times New Roman" w:hAnsi="Times New Roman"/>
          <w:b/>
          <w:color w:val="0070C0"/>
          <w:sz w:val="28"/>
          <w:szCs w:val="28"/>
        </w:rPr>
        <w:t xml:space="preserve">Служба сопровождения </w:t>
      </w:r>
      <w:r w:rsidRPr="001E1615">
        <w:rPr>
          <w:rFonts w:ascii="Times New Roman" w:hAnsi="Times New Roman"/>
          <w:b/>
          <w:color w:val="0070C0"/>
          <w:sz w:val="28"/>
          <w:szCs w:val="28"/>
        </w:rPr>
        <w:t>замещающих семей</w:t>
      </w:r>
    </w:p>
    <w:p w:rsidR="00A23447" w:rsidRDefault="00A23447">
      <w:pPr>
        <w:rPr>
          <w:rFonts w:ascii="Times New Roman" w:hAnsi="Times New Roman"/>
        </w:rPr>
      </w:pPr>
    </w:p>
    <w:p w:rsidR="00A23447" w:rsidRDefault="00A23447">
      <w:pPr>
        <w:rPr>
          <w:rFonts w:ascii="Times New Roman" w:hAnsi="Times New Roman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 wp14:anchorId="44E1C20A" wp14:editId="23DDDE6A">
            <wp:extent cx="2959100" cy="1709743"/>
            <wp:effectExtent l="133350" t="114300" r="146050" b="157480"/>
            <wp:docPr id="15" name="Рисунок 15" descr="https://proxy.imgsmail.ru/?email=marinazamota%40mail.ru&amp;e=1509858209&amp;h=DaD3zugWtVhBkBvVCZIAvg&amp;url171=b2ZlbGlhLmp1c3RjbGljay5ydS9tZWRpYS9jb250ZW50L29mZWxpYS9kZXRpX3JleWRfMC5qcGc~&amp;is_https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roxy.imgsmail.ru/?email=marinazamota%40mail.ru&amp;e=1509858209&amp;h=DaD3zugWtVhBkBvVCZIAvg&amp;url171=b2ZlbGlhLmp1c3RjbGljay5ydS9tZWRpYS9jb250ZW50L29mZWxpYS9kZXRpX3JleWRfMC5qcGc~&amp;is_https=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70974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C000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A23447" w:rsidRPr="00A23447" w:rsidRDefault="00A23447" w:rsidP="00A2344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  <w:r w:rsidRPr="00A23447">
        <w:rPr>
          <w:rFonts w:ascii="Times New Roman" w:hAnsi="Times New Roman"/>
          <w:b/>
          <w:bCs/>
          <w:color w:val="000000"/>
          <w:sz w:val="36"/>
          <w:szCs w:val="36"/>
        </w:rPr>
        <w:t>Что делать если ребенок сильно плачет - как действовать</w:t>
      </w:r>
    </w:p>
    <w:p w:rsidR="00A23447" w:rsidRDefault="00A23447" w:rsidP="00A23447">
      <w:pPr>
        <w:spacing w:after="0" w:line="240" w:lineRule="auto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A23447" w:rsidRPr="00A23447" w:rsidRDefault="00A23447" w:rsidP="00A23447">
      <w:pPr>
        <w:spacing w:after="0" w:line="240" w:lineRule="auto"/>
        <w:rPr>
          <w:rFonts w:ascii="Times New Roman" w:hAnsi="Times New Roman"/>
          <w:b/>
          <w:sz w:val="48"/>
          <w:szCs w:val="48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 wp14:anchorId="6ED1B1C7" wp14:editId="7D9E0C89">
            <wp:extent cx="2959100" cy="1971857"/>
            <wp:effectExtent l="133350" t="114300" r="146050" b="161925"/>
            <wp:docPr id="1" name="Рисунок 1" descr="https://proxy.imgsmail.ru/?email=marinazamota%40mail.ru&amp;e=1509858209&amp;h=ls1Tcm6EG50qHRcLKtQLYQ&amp;url171=b2ZlbGlhLmp1c3RjbGljay5ydS9tZWRpYS9jb250ZW50L29mZWxpYS9UaGlua3N0b2NrUGhvdG9zLTE2MTE0MDY4Ny5qcGc~&amp;is_https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roxy.imgsmail.ru/?email=marinazamota%40mail.ru&amp;e=1509858209&amp;h=ls1Tcm6EG50qHRcLKtQLYQ&amp;url171=b2ZlbGlhLmp1c3RjbGljay5ydS9tZWRpYS9jb250ZW50L29mZWxpYS9UaGlua3N0b2NrUGhvdG9zLTE2MTE0MDY4Ny5qcGc~&amp;is_https=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97185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1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2F28F0" w:rsidRDefault="002F28F0" w:rsidP="002F28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28F0">
        <w:rPr>
          <w:rFonts w:ascii="Times New Roman" w:hAnsi="Times New Roman"/>
          <w:b/>
          <w:sz w:val="24"/>
          <w:szCs w:val="24"/>
        </w:rPr>
        <w:lastRenderedPageBreak/>
        <w:t>Эмоциональное воспитание</w:t>
      </w:r>
      <w:r w:rsidRPr="002F28F0">
        <w:rPr>
          <w:rFonts w:ascii="Times New Roman" w:hAnsi="Times New Roman"/>
          <w:sz w:val="24"/>
          <w:szCs w:val="24"/>
        </w:rPr>
        <w:t xml:space="preserve"> — это последовательность действий, которая помогает создавать эмоциональные связи. Когда родители сочувствуют своим детям и помогают справиться с негативными чувствами, такими как гнев, печаль и страх, они создают взаимное доверие и привязанность.</w:t>
      </w:r>
    </w:p>
    <w:p w:rsidR="00596E79" w:rsidRPr="002F28F0" w:rsidRDefault="00596E79" w:rsidP="002F28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 wp14:anchorId="40D7CAE9" wp14:editId="31901F5E">
            <wp:extent cx="2959100" cy="1679014"/>
            <wp:effectExtent l="0" t="0" r="0" b="0"/>
            <wp:docPr id="34" name="Рисунок 34" descr="https://proxy.imgsmail.ru/?email=marinazamota%40mail.ru&amp;e=1509838254&amp;h=h5iEPiQBM-aOZb1BXj6GFA&amp;url171=b2ZlbGlhLmp1c3RjbGljay5ydS9tZWRpYS9jb250ZW50L29mZWxpYS9rYWtfbmF1Y2hpdF9yZWJlbmthX2tvbnRyb2xpcm92YXRfc3ZvaV9lbW9jaWlfMTEzNF8yNTMuanBn&amp;is_https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proxy.imgsmail.ru/?email=marinazamota%40mail.ru&amp;e=1509838254&amp;h=h5iEPiQBM-aOZb1BXj6GFA&amp;url171=b2ZlbGlhLmp1c3RjbGljay5ydS9tZWRpYS9jb250ZW50L29mZWxpYS9rYWtfbmF1Y2hpdF9yZWJlbmthX2tvbnRyb2xpcm92YXRfc3ZvaV9lbW9jaWlfMTEzNF8yNTMuanBn&amp;is_https=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679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8F0" w:rsidRPr="002F28F0" w:rsidRDefault="002F28F0" w:rsidP="002F28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28F0">
        <w:rPr>
          <w:rFonts w:ascii="Times New Roman" w:hAnsi="Times New Roman"/>
          <w:sz w:val="24"/>
          <w:szCs w:val="24"/>
        </w:rPr>
        <w:t>Уступчивость, послушание и ответственность рождаются из чувства любви и связи, которую дети ощущают со своими семьями. То есть основой приверженности ценностям семьи и воспитания нравственных людей являются эмоциональные взаимодействия между членами семьи. Дети ведут себя в соответствии с семейными стандартами, потому что они сердцем чувствуют, что от них ожидается хорошее поведение и что правильные поступки являются свойством принадлежащих к семейному клану.</w:t>
      </w:r>
    </w:p>
    <w:p w:rsidR="00A23447" w:rsidRPr="00A23447" w:rsidRDefault="00A23447" w:rsidP="00A2344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23447">
        <w:rPr>
          <w:rFonts w:ascii="Times New Roman" w:hAnsi="Times New Roman"/>
          <w:color w:val="000000"/>
          <w:sz w:val="24"/>
          <w:szCs w:val="24"/>
        </w:rPr>
        <w:t xml:space="preserve">Бывают ситуации, когда ребенок плачет и не останавливается, плачет громко, или плачет горько, или плачет жалобно. И ваше сердце не выдерживает. И вы пытаетесь успокоить, утешить. А иногда от собственного бессилия пытаетесь приказать не плакать. А ваша кровиночка плачет </w:t>
      </w:r>
      <w:proofErr w:type="gramStart"/>
      <w:r w:rsidRPr="00A23447">
        <w:rPr>
          <w:rFonts w:ascii="Times New Roman" w:hAnsi="Times New Roman"/>
          <w:color w:val="000000"/>
          <w:sz w:val="24"/>
          <w:szCs w:val="24"/>
        </w:rPr>
        <w:t>пуще прежнего</w:t>
      </w:r>
      <w:proofErr w:type="gramEnd"/>
      <w:r w:rsidRPr="00A23447">
        <w:rPr>
          <w:rFonts w:ascii="Times New Roman" w:hAnsi="Times New Roman"/>
          <w:color w:val="000000"/>
          <w:sz w:val="24"/>
          <w:szCs w:val="24"/>
        </w:rPr>
        <w:t xml:space="preserve">. Что </w:t>
      </w:r>
      <w:r w:rsidRPr="00A23447">
        <w:rPr>
          <w:rFonts w:ascii="Times New Roman" w:hAnsi="Times New Roman"/>
          <w:color w:val="000000"/>
          <w:sz w:val="24"/>
          <w:szCs w:val="24"/>
        </w:rPr>
        <w:lastRenderedPageBreak/>
        <w:t>делать? Как действовать, чтобы успокоить плачущего ребенка?</w:t>
      </w:r>
    </w:p>
    <w:p w:rsidR="00EB228A" w:rsidRPr="00EB228A" w:rsidRDefault="00EB228A" w:rsidP="00EB22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228A">
        <w:rPr>
          <w:rFonts w:ascii="Times New Roman" w:hAnsi="Times New Roman"/>
          <w:b/>
          <w:sz w:val="24"/>
          <w:szCs w:val="24"/>
        </w:rPr>
        <w:t xml:space="preserve">Кстати, вы замечали, насколько сильно </w:t>
      </w:r>
      <w:r w:rsidRPr="00EB228A">
        <w:rPr>
          <w:rFonts w:ascii="Times New Roman" w:hAnsi="Times New Roman"/>
          <w:sz w:val="24"/>
          <w:szCs w:val="24"/>
        </w:rPr>
        <w:t>меняются чувства по отношению к плачущему ребенку с возрастом?</w:t>
      </w:r>
    </w:p>
    <w:p w:rsidR="00EB228A" w:rsidRPr="00EB228A" w:rsidRDefault="00EB228A" w:rsidP="00EB22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228A">
        <w:rPr>
          <w:rFonts w:ascii="Times New Roman" w:hAnsi="Times New Roman"/>
          <w:sz w:val="24"/>
          <w:szCs w:val="24"/>
        </w:rPr>
        <w:t xml:space="preserve">Если </w:t>
      </w:r>
      <w:proofErr w:type="spellStart"/>
      <w:r w:rsidRPr="00EB228A">
        <w:rPr>
          <w:rFonts w:ascii="Times New Roman" w:hAnsi="Times New Roman"/>
          <w:sz w:val="24"/>
          <w:szCs w:val="24"/>
        </w:rPr>
        <w:t>годовасика</w:t>
      </w:r>
      <w:proofErr w:type="spellEnd"/>
      <w:r w:rsidRPr="00EB228A">
        <w:rPr>
          <w:rFonts w:ascii="Times New Roman" w:hAnsi="Times New Roman"/>
          <w:sz w:val="24"/>
          <w:szCs w:val="24"/>
        </w:rPr>
        <w:t xml:space="preserve"> мы бежим утешать сразу, то по отношению к 3-летке родители часто уже "прикладывают" анализ - а не манипулирует ли? А если уж ноет-плачет 10-летка - "прекрати плакать, мальчик же" или "прекращай рыдать, посмотри на себя, вся в слезах - некрасиво". </w:t>
      </w:r>
    </w:p>
    <w:p w:rsidR="00EB228A" w:rsidRPr="00EB228A" w:rsidRDefault="00EB228A" w:rsidP="00EB22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228A">
        <w:rPr>
          <w:rFonts w:ascii="Times New Roman" w:hAnsi="Times New Roman"/>
          <w:sz w:val="24"/>
          <w:szCs w:val="24"/>
        </w:rPr>
        <w:t>Почему-то считается, что с возрастом ребенок плачет неискренне, хоты это совершенная неправда.</w:t>
      </w:r>
    </w:p>
    <w:p w:rsidR="00EB228A" w:rsidRPr="00EB228A" w:rsidRDefault="00EB228A" w:rsidP="00EB22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228A">
        <w:rPr>
          <w:rFonts w:ascii="Times New Roman" w:hAnsi="Times New Roman"/>
          <w:sz w:val="24"/>
          <w:szCs w:val="24"/>
        </w:rPr>
        <w:t>Утешать нужно в любом возрасте, быть рядом, помогать и оста</w:t>
      </w:r>
      <w:r>
        <w:rPr>
          <w:rFonts w:ascii="Times New Roman" w:hAnsi="Times New Roman"/>
          <w:sz w:val="24"/>
          <w:szCs w:val="24"/>
        </w:rPr>
        <w:t xml:space="preserve">ваться сочувствующим родителем. </w:t>
      </w:r>
      <w:r w:rsidRPr="00EB228A">
        <w:rPr>
          <w:rFonts w:ascii="Times New Roman" w:hAnsi="Times New Roman"/>
          <w:sz w:val="24"/>
          <w:szCs w:val="24"/>
        </w:rPr>
        <w:t>Как?</w:t>
      </w:r>
    </w:p>
    <w:p w:rsidR="00A23447" w:rsidRDefault="00EB228A" w:rsidP="00EB22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228A">
        <w:rPr>
          <w:rFonts w:ascii="Times New Roman" w:hAnsi="Times New Roman"/>
          <w:sz w:val="24"/>
          <w:szCs w:val="24"/>
        </w:rPr>
        <w:t>Точно не так!!!</w:t>
      </w:r>
    </w:p>
    <w:p w:rsidR="00EB228A" w:rsidRDefault="00EB228A" w:rsidP="00EB22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 wp14:anchorId="4BAE7A1A" wp14:editId="7F8F27AF">
            <wp:extent cx="2935111" cy="1986845"/>
            <wp:effectExtent l="0" t="0" r="0" b="0"/>
            <wp:docPr id="18" name="Рисунок 18" descr="https://proxy.imgsmail.ru/?email=marinazamota%40mail.ru&amp;e=1509838040&amp;h=hW4zjNygeLx23IZNDmw-mg&amp;url171=b2ZlbGlhLmp1c3RjbGljay5ydS9tZWRpYS9jb250ZW50L29mZWxpYS9yb2RpdGVsaS1uZXZyb3ouanBn&amp;is_https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roxy.imgsmail.ru/?email=marinazamota%40mail.ru&amp;e=1509838040&amp;h=hW4zjNygeLx23IZNDmw-mg&amp;url171=b2ZlbGlhLmp1c3RjbGljay5ydS9tZWRpYS9jb250ZW50L29mZWxpYS9yb2RpdGVsaS1uZXZyb3ouanBn&amp;is_https=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00308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B228A" w:rsidRPr="00EB228A" w:rsidRDefault="00EB228A" w:rsidP="00EB22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228A">
        <w:rPr>
          <w:rFonts w:ascii="Times New Roman" w:hAnsi="Times New Roman"/>
          <w:sz w:val="24"/>
          <w:szCs w:val="24"/>
        </w:rPr>
        <w:t>1.</w:t>
      </w:r>
      <w:r w:rsidRPr="00EB228A">
        <w:rPr>
          <w:rFonts w:ascii="Times New Roman" w:hAnsi="Times New Roman"/>
          <w:sz w:val="24"/>
          <w:szCs w:val="24"/>
        </w:rPr>
        <w:tab/>
        <w:t xml:space="preserve">Основное - это не утешать словами, не рекомендовать успокоиться и не задавать вопросов. Даже не пытайтесь - не поможет. Ни вопросов, ни советов, ни рекомендаций. </w:t>
      </w:r>
    </w:p>
    <w:p w:rsidR="00EB228A" w:rsidRPr="00EB228A" w:rsidRDefault="00EB228A" w:rsidP="00EB22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228A">
        <w:rPr>
          <w:rFonts w:ascii="Times New Roman" w:hAnsi="Times New Roman"/>
          <w:sz w:val="24"/>
          <w:szCs w:val="24"/>
        </w:rPr>
        <w:t>2.</w:t>
      </w:r>
      <w:r w:rsidRPr="00EB228A">
        <w:rPr>
          <w:rFonts w:ascii="Times New Roman" w:hAnsi="Times New Roman"/>
          <w:sz w:val="24"/>
          <w:szCs w:val="24"/>
        </w:rPr>
        <w:tab/>
        <w:t xml:space="preserve">Не пытайтесь отвлекать ребенка птичкой, машинкой или игрой на телефоне. Пусть ребенок попытается справиться со </w:t>
      </w:r>
      <w:r w:rsidRPr="00EB228A">
        <w:rPr>
          <w:rFonts w:ascii="Times New Roman" w:hAnsi="Times New Roman"/>
          <w:sz w:val="24"/>
          <w:szCs w:val="24"/>
        </w:rPr>
        <w:lastRenderedPageBreak/>
        <w:t>случившейся бедой самостоятельно. Но будьте рядом с ним.</w:t>
      </w:r>
    </w:p>
    <w:p w:rsidR="00EB228A" w:rsidRPr="00EB228A" w:rsidRDefault="00EB228A" w:rsidP="00EB22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228A">
        <w:rPr>
          <w:rFonts w:ascii="Times New Roman" w:hAnsi="Times New Roman"/>
          <w:sz w:val="24"/>
          <w:szCs w:val="24"/>
        </w:rPr>
        <w:t>3.</w:t>
      </w:r>
      <w:r w:rsidRPr="00EB228A">
        <w:rPr>
          <w:rFonts w:ascii="Times New Roman" w:hAnsi="Times New Roman"/>
          <w:sz w:val="24"/>
          <w:szCs w:val="24"/>
        </w:rPr>
        <w:tab/>
        <w:t>Спросите ребенка "Тебя обнять?" Если да - плавно, сильно, но мягко обнимите ребенка и замрите. Так вы покажете ребенку свою поддержку, покажете, что он не один в своем горе и что он в безопасности. Если нет - опуститесь на уровень ребенка, примите похожую позу и просто ждите. Со старшим - присядьте рядом и молчите. Можно взять за руку или погладить, где болит, если он не против.</w:t>
      </w:r>
    </w:p>
    <w:p w:rsidR="00EB228A" w:rsidRDefault="00EB228A" w:rsidP="00EB22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228A">
        <w:rPr>
          <w:rFonts w:ascii="Times New Roman" w:hAnsi="Times New Roman"/>
          <w:sz w:val="24"/>
          <w:szCs w:val="24"/>
        </w:rPr>
        <w:t>4.</w:t>
      </w:r>
      <w:r w:rsidRPr="00EB228A">
        <w:rPr>
          <w:rFonts w:ascii="Times New Roman" w:hAnsi="Times New Roman"/>
          <w:sz w:val="24"/>
          <w:szCs w:val="24"/>
        </w:rPr>
        <w:tab/>
        <w:t>Послушайте свое дыхание. Начните дышать плавно, глубоко, спокойно. Ребенок в ваших объятиях или рядом постепенно начнёт дышать синхронно с вами, медленно успокаиваясь.</w:t>
      </w:r>
    </w:p>
    <w:p w:rsidR="002F28F0" w:rsidRPr="00EB228A" w:rsidRDefault="002F28F0" w:rsidP="00EB22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noProof/>
          <w:color w:val="000000"/>
          <w:sz w:val="21"/>
          <w:szCs w:val="21"/>
        </w:rPr>
        <w:drawing>
          <wp:inline distT="0" distB="0" distL="0" distR="0" wp14:anchorId="73E48CBF" wp14:editId="21F8748C">
            <wp:extent cx="2950161" cy="1975555"/>
            <wp:effectExtent l="0" t="0" r="3175" b="5715"/>
            <wp:docPr id="2" name="Рисунок 2" descr="https://proxy.imgsmail.ru/?email=marinazamota%40mail.ru&amp;e=1509838040&amp;h=2sF0FkbrzduCbkyg2B-h4A&amp;url171=b2ZlbGlhLmp1c3RjbGljay5ydS9tZWRpYS9jb250ZW50L29mZWxpYS81LmpwZw~~&amp;is_https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roxy.imgsmail.ru/?email=marinazamota%40mail.ru&amp;e=1509838040&amp;h=2sF0FkbrzduCbkyg2B-h4A&amp;url171=b2ZlbGlhLmp1c3RjbGljay5ydS9tZWRpYS9jb250ZW50L29mZWxpYS81LmpwZw~~&amp;is_https=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981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D53" w:rsidRDefault="00D65D53" w:rsidP="00EB22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228A" w:rsidRPr="00EB228A" w:rsidRDefault="00EB228A" w:rsidP="00EB22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228A">
        <w:rPr>
          <w:rFonts w:ascii="Times New Roman" w:hAnsi="Times New Roman"/>
          <w:sz w:val="24"/>
          <w:szCs w:val="24"/>
        </w:rPr>
        <w:t>5.</w:t>
      </w:r>
      <w:r w:rsidRPr="00EB228A">
        <w:rPr>
          <w:rFonts w:ascii="Times New Roman" w:hAnsi="Times New Roman"/>
          <w:sz w:val="24"/>
          <w:szCs w:val="24"/>
        </w:rPr>
        <w:tab/>
        <w:t>Можно легонько покачивать ребенка в такт дыханию или ритмично поглаживать по спинке, руке. Или можете напевать песенку без слов, тихонько, «</w:t>
      </w:r>
      <w:proofErr w:type="spellStart"/>
      <w:r w:rsidRPr="00EB228A">
        <w:rPr>
          <w:rFonts w:ascii="Times New Roman" w:hAnsi="Times New Roman"/>
          <w:sz w:val="24"/>
          <w:szCs w:val="24"/>
        </w:rPr>
        <w:t>фоново</w:t>
      </w:r>
      <w:proofErr w:type="spellEnd"/>
      <w:r w:rsidRPr="00EB228A">
        <w:rPr>
          <w:rFonts w:ascii="Times New Roman" w:hAnsi="Times New Roman"/>
          <w:sz w:val="24"/>
          <w:szCs w:val="24"/>
        </w:rPr>
        <w:t>».</w:t>
      </w:r>
    </w:p>
    <w:p w:rsidR="00EB228A" w:rsidRPr="00EB228A" w:rsidRDefault="00EB228A" w:rsidP="00EB22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228A">
        <w:rPr>
          <w:rFonts w:ascii="Times New Roman" w:hAnsi="Times New Roman"/>
          <w:sz w:val="24"/>
          <w:szCs w:val="24"/>
        </w:rPr>
        <w:t>6.</w:t>
      </w:r>
      <w:r w:rsidRPr="00EB228A">
        <w:rPr>
          <w:rFonts w:ascii="Times New Roman" w:hAnsi="Times New Roman"/>
          <w:sz w:val="24"/>
          <w:szCs w:val="24"/>
        </w:rPr>
        <w:tab/>
        <w:t>Только когда дыхание ребенка выровняется, вы можете попытаться разобраться, что случилось. Но не задавайте сразу вопросов!</w:t>
      </w:r>
    </w:p>
    <w:sectPr w:rsidR="00EB228A" w:rsidRPr="00EB228A" w:rsidSect="00A23447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altName w:val="Corsiva"/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263"/>
    <w:rsid w:val="00190D45"/>
    <w:rsid w:val="002F28F0"/>
    <w:rsid w:val="00476E87"/>
    <w:rsid w:val="00596E79"/>
    <w:rsid w:val="006B731F"/>
    <w:rsid w:val="007C7AA0"/>
    <w:rsid w:val="00917648"/>
    <w:rsid w:val="00A23447"/>
    <w:rsid w:val="00C45263"/>
    <w:rsid w:val="00C84040"/>
    <w:rsid w:val="00D65D53"/>
    <w:rsid w:val="00EB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44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3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344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44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3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344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2017-11-10T07:17:00Z</dcterms:created>
  <dcterms:modified xsi:type="dcterms:W3CDTF">2017-11-10T07:17:00Z</dcterms:modified>
</cp:coreProperties>
</file>