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10" w:rsidRPr="00450410" w:rsidRDefault="00450410" w:rsidP="00450410">
      <w:pPr>
        <w:suppressAutoHyphens/>
        <w:spacing w:after="0" w:line="240" w:lineRule="auto"/>
        <w:jc w:val="center"/>
        <w:rPr>
          <w:rFonts w:ascii="Times New Roman" w:eastAsia="Times New Roman" w:hAnsi="Times New Roman" w:cs="Times New Roman"/>
          <w:b/>
          <w:sz w:val="24"/>
          <w:lang w:eastAsia="ru-RU"/>
        </w:rPr>
      </w:pPr>
      <w:bookmarkStart w:id="0" w:name="_GoBack"/>
      <w:bookmarkEnd w:id="0"/>
      <w:r w:rsidRPr="00450410">
        <w:rPr>
          <w:rFonts w:ascii="Times New Roman" w:eastAsia="Times New Roman" w:hAnsi="Times New Roman" w:cs="Times New Roman"/>
          <w:b/>
          <w:sz w:val="24"/>
          <w:lang w:eastAsia="ru-RU"/>
        </w:rPr>
        <w:t>Муниципальное автономное  дошкольное образовательное учреждение</w:t>
      </w:r>
    </w:p>
    <w:p w:rsidR="00450410" w:rsidRPr="00450410" w:rsidRDefault="00450410" w:rsidP="00450410">
      <w:pPr>
        <w:suppressAutoHyphens/>
        <w:spacing w:after="0" w:line="240" w:lineRule="auto"/>
        <w:jc w:val="center"/>
        <w:rPr>
          <w:rFonts w:ascii="Times New Roman" w:eastAsia="Times New Roman" w:hAnsi="Times New Roman" w:cs="Times New Roman"/>
          <w:b/>
          <w:sz w:val="24"/>
          <w:lang w:eastAsia="ru-RU"/>
        </w:rPr>
      </w:pPr>
      <w:r w:rsidRPr="00450410">
        <w:rPr>
          <w:rFonts w:ascii="Times New Roman" w:eastAsia="Times New Roman" w:hAnsi="Times New Roman" w:cs="Times New Roman"/>
          <w:b/>
          <w:sz w:val="24"/>
          <w:lang w:eastAsia="ru-RU"/>
        </w:rPr>
        <w:t xml:space="preserve">«Детский сад  общеразвивающего вида с приоритетным осуществлением одного или нескольких направлений развития воспитанников «Успех» </w:t>
      </w:r>
      <w:proofErr w:type="spellStart"/>
      <w:r w:rsidRPr="00450410">
        <w:rPr>
          <w:rFonts w:ascii="Times New Roman" w:eastAsia="Times New Roman" w:hAnsi="Times New Roman" w:cs="Times New Roman"/>
          <w:b/>
          <w:sz w:val="24"/>
          <w:lang w:eastAsia="ru-RU"/>
        </w:rPr>
        <w:t>с</w:t>
      </w:r>
      <w:proofErr w:type="gramStart"/>
      <w:r w:rsidRPr="00450410">
        <w:rPr>
          <w:rFonts w:ascii="Times New Roman" w:eastAsia="Times New Roman" w:hAnsi="Times New Roman" w:cs="Times New Roman"/>
          <w:b/>
          <w:sz w:val="24"/>
          <w:lang w:eastAsia="ru-RU"/>
        </w:rPr>
        <w:t>.К</w:t>
      </w:r>
      <w:proofErr w:type="gramEnd"/>
      <w:r w:rsidRPr="00450410">
        <w:rPr>
          <w:rFonts w:ascii="Times New Roman" w:eastAsia="Times New Roman" w:hAnsi="Times New Roman" w:cs="Times New Roman"/>
          <w:b/>
          <w:sz w:val="24"/>
          <w:lang w:eastAsia="ru-RU"/>
        </w:rPr>
        <w:t>абанск</w:t>
      </w:r>
      <w:proofErr w:type="spellEnd"/>
      <w:r w:rsidRPr="00450410">
        <w:rPr>
          <w:rFonts w:ascii="Times New Roman" w:eastAsia="Times New Roman" w:hAnsi="Times New Roman" w:cs="Times New Roman"/>
          <w:b/>
          <w:sz w:val="24"/>
          <w:lang w:eastAsia="ru-RU"/>
        </w:rPr>
        <w:t>»</w:t>
      </w:r>
    </w:p>
    <w:p w:rsidR="00450410" w:rsidRPr="00450410" w:rsidRDefault="00450410" w:rsidP="00450410">
      <w:pPr>
        <w:suppressAutoHyphens/>
        <w:spacing w:after="0" w:line="240" w:lineRule="auto"/>
        <w:jc w:val="center"/>
        <w:rPr>
          <w:rFonts w:ascii="Times New Roman" w:eastAsia="Times New Roman" w:hAnsi="Times New Roman" w:cs="Times New Roman"/>
          <w:b/>
          <w:sz w:val="24"/>
          <w:lang w:eastAsia="ru-RU"/>
        </w:rPr>
      </w:pPr>
      <w:r w:rsidRPr="00450410">
        <w:rPr>
          <w:rFonts w:ascii="Times New Roman" w:eastAsia="Times New Roman" w:hAnsi="Times New Roman" w:cs="Times New Roman"/>
          <w:b/>
          <w:sz w:val="24"/>
          <w:lang w:eastAsia="ru-RU"/>
        </w:rPr>
        <w:t>Муниципального образования «</w:t>
      </w:r>
      <w:proofErr w:type="spellStart"/>
      <w:r w:rsidRPr="00450410">
        <w:rPr>
          <w:rFonts w:ascii="Times New Roman" w:eastAsia="Times New Roman" w:hAnsi="Times New Roman" w:cs="Times New Roman"/>
          <w:b/>
          <w:sz w:val="24"/>
          <w:lang w:eastAsia="ru-RU"/>
        </w:rPr>
        <w:t>Кабанский</w:t>
      </w:r>
      <w:proofErr w:type="spellEnd"/>
      <w:r w:rsidRPr="00450410">
        <w:rPr>
          <w:rFonts w:ascii="Times New Roman" w:eastAsia="Times New Roman" w:hAnsi="Times New Roman" w:cs="Times New Roman"/>
          <w:b/>
          <w:sz w:val="24"/>
          <w:lang w:eastAsia="ru-RU"/>
        </w:rPr>
        <w:t xml:space="preserve">  район»</w:t>
      </w:r>
    </w:p>
    <w:p w:rsidR="00450410" w:rsidRPr="00450410" w:rsidRDefault="00450410" w:rsidP="00450410">
      <w:pPr>
        <w:suppressAutoHyphens/>
        <w:spacing w:after="0" w:line="240" w:lineRule="auto"/>
        <w:jc w:val="center"/>
        <w:rPr>
          <w:rFonts w:ascii="Times New Roman" w:eastAsia="Times New Roman" w:hAnsi="Times New Roman" w:cs="Times New Roman"/>
          <w:b/>
          <w:sz w:val="24"/>
          <w:lang w:eastAsia="ru-RU"/>
        </w:rPr>
      </w:pPr>
      <w:r w:rsidRPr="00450410">
        <w:rPr>
          <w:rFonts w:ascii="Times New Roman" w:eastAsia="Times New Roman" w:hAnsi="Times New Roman" w:cs="Times New Roman"/>
          <w:b/>
          <w:sz w:val="24"/>
          <w:lang w:eastAsia="ru-RU"/>
        </w:rPr>
        <w:t>Республика Бурятия</w:t>
      </w:r>
    </w:p>
    <w:p w:rsidR="00450410" w:rsidRPr="00450410" w:rsidRDefault="00450410" w:rsidP="00450410">
      <w:pPr>
        <w:suppressAutoHyphens/>
        <w:spacing w:after="0"/>
        <w:rPr>
          <w:rFonts w:ascii="Times New Roman" w:eastAsia="Times New Roman" w:hAnsi="Times New Roman" w:cs="Times New Roman"/>
          <w:b/>
          <w:sz w:val="24"/>
          <w:lang w:eastAsia="ru-RU"/>
        </w:rPr>
      </w:pPr>
    </w:p>
    <w:p w:rsidR="00450410" w:rsidRPr="00450410" w:rsidRDefault="00450410" w:rsidP="00450410">
      <w:pPr>
        <w:suppressAutoHyphens/>
        <w:spacing w:after="0"/>
        <w:jc w:val="center"/>
        <w:rPr>
          <w:rFonts w:ascii="Times New Roman" w:eastAsia="Times New Roman" w:hAnsi="Times New Roman" w:cs="Times New Roman"/>
          <w:b/>
          <w:sz w:val="28"/>
          <w:lang w:eastAsia="ru-RU"/>
        </w:rPr>
      </w:pPr>
    </w:p>
    <w:p w:rsidR="00450410" w:rsidRPr="00450410" w:rsidRDefault="00450410" w:rsidP="00450410">
      <w:pPr>
        <w:suppressAutoHyphens/>
        <w:spacing w:after="0" w:line="240" w:lineRule="auto"/>
        <w:rPr>
          <w:rFonts w:ascii="Times New Roman" w:eastAsia="Times New Roman" w:hAnsi="Times New Roman" w:cs="Times New Roman"/>
          <w:b/>
          <w:sz w:val="24"/>
          <w:lang w:eastAsia="ru-RU"/>
        </w:rPr>
      </w:pPr>
      <w:r w:rsidRPr="00450410">
        <w:rPr>
          <w:rFonts w:ascii="Times New Roman" w:eastAsia="Times New Roman" w:hAnsi="Times New Roman" w:cs="Times New Roman"/>
          <w:b/>
          <w:sz w:val="24"/>
          <w:lang w:eastAsia="ru-RU"/>
        </w:rPr>
        <w:t xml:space="preserve">Принята                                                                          Заведующий МАДОУ Педагогическим советом                                             «Детский сад «Успех» </w:t>
      </w:r>
      <w:proofErr w:type="spellStart"/>
      <w:r w:rsidRPr="00450410">
        <w:rPr>
          <w:rFonts w:ascii="Times New Roman" w:eastAsia="Times New Roman" w:hAnsi="Times New Roman" w:cs="Times New Roman"/>
          <w:b/>
          <w:sz w:val="24"/>
          <w:lang w:eastAsia="ru-RU"/>
        </w:rPr>
        <w:t>с</w:t>
      </w:r>
      <w:proofErr w:type="gramStart"/>
      <w:r w:rsidRPr="00450410">
        <w:rPr>
          <w:rFonts w:ascii="Times New Roman" w:eastAsia="Times New Roman" w:hAnsi="Times New Roman" w:cs="Times New Roman"/>
          <w:b/>
          <w:sz w:val="24"/>
          <w:lang w:eastAsia="ru-RU"/>
        </w:rPr>
        <w:t>.К</w:t>
      </w:r>
      <w:proofErr w:type="gramEnd"/>
      <w:r w:rsidRPr="00450410">
        <w:rPr>
          <w:rFonts w:ascii="Times New Roman" w:eastAsia="Times New Roman" w:hAnsi="Times New Roman" w:cs="Times New Roman"/>
          <w:b/>
          <w:sz w:val="24"/>
          <w:lang w:eastAsia="ru-RU"/>
        </w:rPr>
        <w:t>абанск</w:t>
      </w:r>
      <w:proofErr w:type="spellEnd"/>
      <w:r w:rsidRPr="00450410">
        <w:rPr>
          <w:rFonts w:ascii="Times New Roman" w:eastAsia="Times New Roman" w:hAnsi="Times New Roman" w:cs="Times New Roman"/>
          <w:b/>
          <w:sz w:val="24"/>
          <w:lang w:eastAsia="ru-RU"/>
        </w:rPr>
        <w:t xml:space="preserve">»         МАДОУ «Детский сад «Успех» </w:t>
      </w:r>
      <w:proofErr w:type="spellStart"/>
      <w:r w:rsidRPr="00450410">
        <w:rPr>
          <w:rFonts w:ascii="Times New Roman" w:eastAsia="Times New Roman" w:hAnsi="Times New Roman" w:cs="Times New Roman"/>
          <w:b/>
          <w:sz w:val="24"/>
          <w:lang w:eastAsia="ru-RU"/>
        </w:rPr>
        <w:t>с.Кабанск</w:t>
      </w:r>
      <w:proofErr w:type="spellEnd"/>
      <w:r w:rsidRPr="00450410">
        <w:rPr>
          <w:rFonts w:ascii="Times New Roman" w:eastAsia="Times New Roman" w:hAnsi="Times New Roman" w:cs="Times New Roman"/>
          <w:b/>
          <w:sz w:val="24"/>
          <w:lang w:eastAsia="ru-RU"/>
        </w:rPr>
        <w:t>»               _________________</w:t>
      </w:r>
      <w:proofErr w:type="spellStart"/>
      <w:r w:rsidRPr="00450410">
        <w:rPr>
          <w:rFonts w:ascii="Times New Roman" w:eastAsia="Times New Roman" w:hAnsi="Times New Roman" w:cs="Times New Roman"/>
          <w:b/>
          <w:sz w:val="24"/>
          <w:lang w:eastAsia="ru-RU"/>
        </w:rPr>
        <w:t>Т.В.Фролова</w:t>
      </w:r>
      <w:proofErr w:type="spellEnd"/>
      <w:r w:rsidRPr="00450410">
        <w:rPr>
          <w:rFonts w:ascii="Times New Roman" w:eastAsia="Times New Roman" w:hAnsi="Times New Roman" w:cs="Times New Roman"/>
          <w:b/>
          <w:sz w:val="24"/>
          <w:lang w:eastAsia="ru-RU"/>
        </w:rPr>
        <w:t xml:space="preserve">                   </w:t>
      </w:r>
    </w:p>
    <w:p w:rsidR="00450410" w:rsidRPr="00450410" w:rsidRDefault="00450410" w:rsidP="00450410">
      <w:pPr>
        <w:suppressAutoHyphens/>
        <w:spacing w:after="0" w:line="240" w:lineRule="auto"/>
        <w:rPr>
          <w:rFonts w:ascii="Times New Roman" w:eastAsia="Times New Roman" w:hAnsi="Times New Roman" w:cs="Times New Roman"/>
          <w:b/>
          <w:sz w:val="44"/>
          <w:lang w:eastAsia="ru-RU"/>
        </w:rPr>
      </w:pPr>
      <w:r w:rsidRPr="00450410">
        <w:rPr>
          <w:rFonts w:ascii="Times New Roman" w:eastAsia="Times New Roman" w:hAnsi="Times New Roman" w:cs="Times New Roman"/>
          <w:b/>
          <w:sz w:val="24"/>
          <w:lang w:eastAsia="ru-RU"/>
        </w:rPr>
        <w:t xml:space="preserve">Протокол </w:t>
      </w:r>
      <w:r w:rsidRPr="00450410">
        <w:rPr>
          <w:rFonts w:ascii="Segoe UI Symbol" w:eastAsia="Segoe UI Symbol" w:hAnsi="Segoe UI Symbol" w:cs="Segoe UI Symbol"/>
          <w:b/>
          <w:sz w:val="24"/>
          <w:lang w:eastAsia="ru-RU"/>
        </w:rPr>
        <w:t>№</w:t>
      </w:r>
      <w:r w:rsidRPr="00450410">
        <w:rPr>
          <w:rFonts w:ascii="Times New Roman" w:eastAsia="Times New Roman" w:hAnsi="Times New Roman" w:cs="Times New Roman"/>
          <w:b/>
          <w:sz w:val="24"/>
          <w:lang w:eastAsia="ru-RU"/>
        </w:rPr>
        <w:t>___от «___»______ 20___г.                      «______»_______________20___</w:t>
      </w:r>
      <w:r w:rsidRPr="00450410">
        <w:rPr>
          <w:rFonts w:ascii="Times New Roman" w:eastAsia="Times New Roman" w:hAnsi="Times New Roman" w:cs="Times New Roman"/>
          <w:b/>
          <w:sz w:val="44"/>
          <w:lang w:eastAsia="ru-RU"/>
        </w:rPr>
        <w:t xml:space="preserve"> </w:t>
      </w:r>
    </w:p>
    <w:p w:rsidR="00450410" w:rsidRPr="00450410" w:rsidRDefault="00450410" w:rsidP="00450410">
      <w:pPr>
        <w:suppressAutoHyphens/>
        <w:spacing w:after="0" w:line="240" w:lineRule="auto"/>
        <w:jc w:val="center"/>
        <w:rPr>
          <w:rFonts w:ascii="Times New Roman" w:eastAsia="Times New Roman" w:hAnsi="Times New Roman" w:cs="Times New Roman"/>
          <w:b/>
          <w:sz w:val="44"/>
          <w:lang w:eastAsia="ru-RU"/>
        </w:rPr>
      </w:pPr>
    </w:p>
    <w:p w:rsidR="00450410" w:rsidRDefault="00450410" w:rsidP="00450410">
      <w:pPr>
        <w:suppressAutoHyphens/>
        <w:spacing w:after="0" w:line="240" w:lineRule="auto"/>
        <w:jc w:val="center"/>
        <w:rPr>
          <w:rFonts w:ascii="Times New Roman" w:eastAsia="Times New Roman" w:hAnsi="Times New Roman" w:cs="Times New Roman"/>
          <w:b/>
          <w:sz w:val="44"/>
          <w:lang w:eastAsia="ru-RU"/>
        </w:rPr>
      </w:pPr>
      <w:r>
        <w:rPr>
          <w:rFonts w:ascii="Times New Roman" w:eastAsia="Times New Roman" w:hAnsi="Times New Roman" w:cs="Times New Roman"/>
          <w:b/>
          <w:sz w:val="44"/>
          <w:lang w:eastAsia="ru-RU"/>
        </w:rPr>
        <w:t xml:space="preserve">Дополнительная программа  </w:t>
      </w:r>
    </w:p>
    <w:p w:rsidR="00450410" w:rsidRPr="00450410" w:rsidRDefault="00450410" w:rsidP="00450410">
      <w:pPr>
        <w:suppressAutoHyphens/>
        <w:spacing w:after="0" w:line="240" w:lineRule="auto"/>
        <w:jc w:val="center"/>
        <w:rPr>
          <w:rFonts w:ascii="Times New Roman" w:eastAsia="Times New Roman" w:hAnsi="Times New Roman" w:cs="Times New Roman"/>
          <w:b/>
          <w:sz w:val="44"/>
          <w:lang w:eastAsia="ru-RU"/>
        </w:rPr>
      </w:pPr>
      <w:r>
        <w:rPr>
          <w:rFonts w:ascii="Times New Roman" w:eastAsia="Times New Roman" w:hAnsi="Times New Roman" w:cs="Times New Roman"/>
          <w:b/>
          <w:sz w:val="44"/>
          <w:lang w:eastAsia="ru-RU"/>
        </w:rPr>
        <w:t xml:space="preserve">«Забавный </w:t>
      </w:r>
      <w:proofErr w:type="spellStart"/>
      <w:r>
        <w:rPr>
          <w:rFonts w:ascii="Times New Roman" w:eastAsia="Times New Roman" w:hAnsi="Times New Roman" w:cs="Times New Roman"/>
          <w:b/>
          <w:sz w:val="44"/>
          <w:lang w:eastAsia="ru-RU"/>
        </w:rPr>
        <w:t>танграм</w:t>
      </w:r>
      <w:proofErr w:type="spellEnd"/>
      <w:r>
        <w:rPr>
          <w:rFonts w:ascii="Times New Roman" w:eastAsia="Times New Roman" w:hAnsi="Times New Roman" w:cs="Times New Roman"/>
          <w:b/>
          <w:sz w:val="44"/>
          <w:lang w:eastAsia="ru-RU"/>
        </w:rPr>
        <w:t>»</w:t>
      </w:r>
    </w:p>
    <w:p w:rsidR="00450410" w:rsidRPr="00450410" w:rsidRDefault="00450410" w:rsidP="00450410">
      <w:pPr>
        <w:suppressAutoHyphens/>
        <w:spacing w:after="0"/>
        <w:jc w:val="center"/>
        <w:rPr>
          <w:rFonts w:ascii="Times New Roman" w:eastAsia="Times New Roman" w:hAnsi="Times New Roman" w:cs="Times New Roman"/>
          <w:b/>
          <w:sz w:val="24"/>
          <w:szCs w:val="24"/>
          <w:lang w:eastAsia="ru-RU"/>
        </w:rPr>
      </w:pPr>
      <w:r w:rsidRPr="00450410">
        <w:rPr>
          <w:rFonts w:ascii="Times New Roman" w:eastAsia="Times New Roman" w:hAnsi="Times New Roman" w:cs="Times New Roman"/>
          <w:b/>
          <w:sz w:val="24"/>
          <w:szCs w:val="24"/>
          <w:lang w:eastAsia="ru-RU"/>
        </w:rPr>
        <w:t>НА  2019-2020 УЧЕБНЫЙ ГОД</w:t>
      </w:r>
    </w:p>
    <w:p w:rsidR="00450410" w:rsidRPr="00450410" w:rsidRDefault="00450410" w:rsidP="00450410">
      <w:pPr>
        <w:suppressAutoHyphens/>
        <w:spacing w:after="0"/>
        <w:jc w:val="center"/>
        <w:rPr>
          <w:rFonts w:ascii="Times New Roman" w:eastAsia="Times New Roman" w:hAnsi="Times New Roman" w:cs="Times New Roman"/>
          <w:b/>
          <w:sz w:val="24"/>
          <w:szCs w:val="24"/>
          <w:lang w:eastAsia="ru-RU"/>
        </w:rPr>
      </w:pPr>
      <w:r w:rsidRPr="00450410">
        <w:rPr>
          <w:rFonts w:ascii="Times New Roman" w:eastAsia="Times New Roman" w:hAnsi="Times New Roman" w:cs="Times New Roman"/>
          <w:b/>
          <w:sz w:val="24"/>
          <w:szCs w:val="24"/>
          <w:lang w:eastAsia="ru-RU"/>
        </w:rPr>
        <w:t>СТАРШАЯ ГРУППА</w:t>
      </w: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rPr>
          <w:rFonts w:ascii="Times New Roman" w:eastAsia="Times New Roman" w:hAnsi="Times New Roman" w:cs="Times New Roman"/>
          <w:b/>
          <w:sz w:val="28"/>
          <w:lang w:eastAsia="ru-RU"/>
        </w:rPr>
      </w:pPr>
    </w:p>
    <w:p w:rsidR="00450410" w:rsidRPr="00450410" w:rsidRDefault="00450410" w:rsidP="00450410">
      <w:pPr>
        <w:suppressAutoHyphens/>
        <w:spacing w:after="0"/>
        <w:rPr>
          <w:rFonts w:ascii="Times New Roman" w:eastAsia="Times New Roman" w:hAnsi="Times New Roman" w:cs="Times New Roman"/>
          <w:b/>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i/>
          <w:sz w:val="28"/>
          <w:lang w:eastAsia="ru-RU"/>
        </w:rPr>
      </w:pPr>
    </w:p>
    <w:p w:rsidR="00450410" w:rsidRPr="00450410" w:rsidRDefault="00450410" w:rsidP="00450410">
      <w:pPr>
        <w:suppressAutoHyphens/>
        <w:spacing w:after="0"/>
        <w:jc w:val="center"/>
        <w:rPr>
          <w:rFonts w:ascii="Times New Roman" w:eastAsia="Times New Roman" w:hAnsi="Times New Roman" w:cs="Times New Roman"/>
          <w:b/>
          <w:sz w:val="28"/>
          <w:lang w:eastAsia="ru-RU"/>
        </w:rPr>
      </w:pPr>
      <w:r w:rsidRPr="00450410">
        <w:rPr>
          <w:rFonts w:ascii="Times New Roman" w:eastAsia="Times New Roman" w:hAnsi="Times New Roman" w:cs="Times New Roman"/>
          <w:b/>
          <w:sz w:val="28"/>
          <w:lang w:eastAsia="ru-RU"/>
        </w:rPr>
        <w:t xml:space="preserve">                                                           Восп</w:t>
      </w:r>
      <w:r>
        <w:rPr>
          <w:rFonts w:ascii="Times New Roman" w:eastAsia="Times New Roman" w:hAnsi="Times New Roman" w:cs="Times New Roman"/>
          <w:b/>
          <w:sz w:val="28"/>
          <w:lang w:eastAsia="ru-RU"/>
        </w:rPr>
        <w:t xml:space="preserve">итатели: </w:t>
      </w:r>
      <w:r w:rsidRPr="00450410">
        <w:rPr>
          <w:rFonts w:ascii="Times New Roman" w:eastAsia="Times New Roman" w:hAnsi="Times New Roman" w:cs="Times New Roman"/>
          <w:b/>
          <w:sz w:val="28"/>
          <w:lang w:eastAsia="ru-RU"/>
        </w:rPr>
        <w:t xml:space="preserve">  </w:t>
      </w:r>
    </w:p>
    <w:p w:rsidR="00450410" w:rsidRPr="00450410" w:rsidRDefault="00450410" w:rsidP="00450410">
      <w:pPr>
        <w:suppressAutoHyphens/>
        <w:spacing w:after="0"/>
        <w:jc w:val="center"/>
        <w:rPr>
          <w:rFonts w:ascii="Times New Roman" w:eastAsia="Times New Roman" w:hAnsi="Times New Roman" w:cs="Times New Roman"/>
          <w:b/>
          <w:sz w:val="28"/>
          <w:lang w:eastAsia="ru-RU"/>
        </w:rPr>
      </w:pPr>
      <w:r w:rsidRPr="00450410">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 xml:space="preserve">                               </w:t>
      </w:r>
      <w:r w:rsidRPr="00450410">
        <w:rPr>
          <w:rFonts w:ascii="Times New Roman" w:eastAsia="Times New Roman" w:hAnsi="Times New Roman" w:cs="Times New Roman"/>
          <w:b/>
          <w:sz w:val="28"/>
          <w:lang w:eastAsia="ru-RU"/>
        </w:rPr>
        <w:t xml:space="preserve"> Богидаева Татьяна Петровна            </w:t>
      </w:r>
      <w:r w:rsidRPr="00450410">
        <w:rPr>
          <w:rFonts w:ascii="Times New Roman" w:eastAsia="Times New Roman" w:hAnsi="Times New Roman" w:cs="Times New Roman"/>
          <w:b/>
          <w:sz w:val="28"/>
          <w:lang w:eastAsia="ru-RU"/>
        </w:rPr>
        <w:tab/>
        <w:t xml:space="preserve">                                                                                                                                                                </w:t>
      </w:r>
    </w:p>
    <w:p w:rsidR="00450410" w:rsidRPr="00450410" w:rsidRDefault="00450410" w:rsidP="00450410">
      <w:pPr>
        <w:suppressAutoHyphens/>
        <w:spacing w:after="0"/>
        <w:rPr>
          <w:rFonts w:ascii="Times New Roman" w:eastAsia="Times New Roman" w:hAnsi="Times New Roman" w:cs="Times New Roman"/>
          <w:b/>
          <w:sz w:val="28"/>
          <w:lang w:eastAsia="ru-RU"/>
        </w:rPr>
      </w:pPr>
    </w:p>
    <w:p w:rsidR="00450410" w:rsidRPr="00450410" w:rsidRDefault="00450410" w:rsidP="00450410">
      <w:pPr>
        <w:suppressAutoHyphens/>
        <w:spacing w:after="0"/>
        <w:rPr>
          <w:rFonts w:ascii="Times New Roman" w:eastAsia="Times New Roman" w:hAnsi="Times New Roman" w:cs="Times New Roman"/>
          <w:b/>
          <w:sz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450410" w:rsidRDefault="00450410" w:rsidP="00C25F2D">
      <w:pPr>
        <w:shd w:val="clear" w:color="auto" w:fill="FFFFFF"/>
        <w:spacing w:after="0" w:line="294" w:lineRule="atLeast"/>
        <w:jc w:val="center"/>
        <w:rPr>
          <w:rFonts w:eastAsia="Times New Roman" w:cs="Arial"/>
          <w:b/>
          <w:bCs/>
          <w:color w:val="191919"/>
          <w:sz w:val="28"/>
          <w:szCs w:val="28"/>
          <w:lang w:eastAsia="ru-RU"/>
        </w:rPr>
      </w:pP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191919"/>
          <w:sz w:val="28"/>
          <w:szCs w:val="28"/>
          <w:lang w:eastAsia="ru-RU"/>
        </w:rPr>
        <w:lastRenderedPageBreak/>
        <w:t>Пояснительная записка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Нормативно-правовая и документальная основа программы</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Закон Российской Федерации «Об образовании».</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Федеральный государственный стандарт общего образования (начальное общее образование).</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Концепция духовно-нравственного воспитания российских школьников.</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Национальная образовательная инициатива «Наша новая школа».</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Основная образовательная программа начального общего образования ОУ.</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Положение об организации внеурочной деятельности в ОУ.</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Требования к условиям реализации основной образовательной программы начального общего образования (гигиенические требования).</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Должностная инструкция классного руководителя.</w:t>
      </w:r>
    </w:p>
    <w:p w:rsidR="00C25F2D" w:rsidRPr="00450410" w:rsidRDefault="00C25F2D" w:rsidP="00C25F2D">
      <w:pPr>
        <w:numPr>
          <w:ilvl w:val="0"/>
          <w:numId w:val="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Санитарно-эпидемиологическими требованиями к учреждениям образования.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w:t>
      </w:r>
      <w:r w:rsidRPr="00450410">
        <w:rPr>
          <w:rFonts w:eastAsia="Times New Roman" w:cs="Arial"/>
          <w:b/>
          <w:bCs/>
          <w:color w:val="000000"/>
          <w:sz w:val="28"/>
          <w:szCs w:val="28"/>
          <w:lang w:eastAsia="ru-RU"/>
        </w:rPr>
        <w:t>Принципы реализации программы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 основе программы лежит системно-</w:t>
      </w:r>
      <w:proofErr w:type="spellStart"/>
      <w:r w:rsidRPr="00450410">
        <w:rPr>
          <w:rFonts w:eastAsia="Times New Roman" w:cs="Arial"/>
          <w:color w:val="000000"/>
          <w:sz w:val="28"/>
          <w:szCs w:val="28"/>
          <w:lang w:eastAsia="ru-RU"/>
        </w:rPr>
        <w:t>деятельностный</w:t>
      </w:r>
      <w:proofErr w:type="spellEnd"/>
      <w:r w:rsidRPr="00450410">
        <w:rPr>
          <w:rFonts w:eastAsia="Times New Roman" w:cs="Arial"/>
          <w:color w:val="000000"/>
          <w:sz w:val="28"/>
          <w:szCs w:val="28"/>
          <w:lang w:eastAsia="ru-RU"/>
        </w:rPr>
        <w:t xml:space="preserve"> подход, который предполагает:</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Принцип </w:t>
      </w:r>
      <w:proofErr w:type="spellStart"/>
      <w:r w:rsidRPr="00450410">
        <w:rPr>
          <w:rFonts w:eastAsia="Times New Roman" w:cs="Arial"/>
          <w:color w:val="000000"/>
          <w:sz w:val="28"/>
          <w:szCs w:val="28"/>
          <w:lang w:eastAsia="ru-RU"/>
        </w:rPr>
        <w:t>гуманизации</w:t>
      </w:r>
      <w:proofErr w:type="spellEnd"/>
      <w:r w:rsidRPr="00450410">
        <w:rPr>
          <w:rFonts w:eastAsia="Times New Roman" w:cs="Arial"/>
          <w:color w:val="000000"/>
          <w:sz w:val="28"/>
          <w:szCs w:val="28"/>
          <w:lang w:eastAsia="ru-RU"/>
        </w:rPr>
        <w:t xml:space="preserve"> образовательного процесса.</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Принцип добровольности и заинтересованности детей.</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Принцип системности во взаимодействии общего и дополнительного образования.</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Принцип непрерывности и преемственности процесса образования.</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Принцип личностно-</w:t>
      </w:r>
      <w:proofErr w:type="spellStart"/>
      <w:r w:rsidRPr="00450410">
        <w:rPr>
          <w:rFonts w:eastAsia="Times New Roman" w:cs="Arial"/>
          <w:color w:val="000000"/>
          <w:sz w:val="28"/>
          <w:szCs w:val="28"/>
          <w:lang w:eastAsia="ru-RU"/>
        </w:rPr>
        <w:t>деятельностного</w:t>
      </w:r>
      <w:proofErr w:type="spellEnd"/>
      <w:r w:rsidRPr="00450410">
        <w:rPr>
          <w:rFonts w:eastAsia="Times New Roman" w:cs="Arial"/>
          <w:color w:val="000000"/>
          <w:sz w:val="28"/>
          <w:szCs w:val="28"/>
          <w:lang w:eastAsia="ru-RU"/>
        </w:rPr>
        <w:t xml:space="preserve"> подхода.</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Принцип </w:t>
      </w:r>
      <w:proofErr w:type="spellStart"/>
      <w:r w:rsidRPr="00450410">
        <w:rPr>
          <w:rFonts w:eastAsia="Times New Roman" w:cs="Arial"/>
          <w:color w:val="000000"/>
          <w:sz w:val="28"/>
          <w:szCs w:val="28"/>
          <w:lang w:eastAsia="ru-RU"/>
        </w:rPr>
        <w:t>детоцентризма</w:t>
      </w:r>
      <w:proofErr w:type="spellEnd"/>
      <w:r w:rsidRPr="00450410">
        <w:rPr>
          <w:rFonts w:eastAsia="Times New Roman" w:cs="Arial"/>
          <w:color w:val="000000"/>
          <w:sz w:val="28"/>
          <w:szCs w:val="28"/>
          <w:lang w:eastAsia="ru-RU"/>
        </w:rPr>
        <w:t xml:space="preserve"> (в центре находится личность ребенка).</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Принцип </w:t>
      </w:r>
      <w:proofErr w:type="spellStart"/>
      <w:r w:rsidRPr="00450410">
        <w:rPr>
          <w:rFonts w:eastAsia="Times New Roman" w:cs="Arial"/>
          <w:color w:val="000000"/>
          <w:sz w:val="28"/>
          <w:szCs w:val="28"/>
          <w:lang w:eastAsia="ru-RU"/>
        </w:rPr>
        <w:t>культуросообразности</w:t>
      </w:r>
      <w:proofErr w:type="spellEnd"/>
      <w:r w:rsidRPr="00450410">
        <w:rPr>
          <w:rFonts w:eastAsia="Times New Roman" w:cs="Arial"/>
          <w:color w:val="000000"/>
          <w:sz w:val="28"/>
          <w:szCs w:val="28"/>
          <w:lang w:eastAsia="ru-RU"/>
        </w:rPr>
        <w:t xml:space="preserve">, предполагающий воспитание личности ребенка не только </w:t>
      </w:r>
      <w:proofErr w:type="spellStart"/>
      <w:r w:rsidRPr="00450410">
        <w:rPr>
          <w:rFonts w:eastAsia="Times New Roman" w:cs="Arial"/>
          <w:color w:val="000000"/>
          <w:sz w:val="28"/>
          <w:szCs w:val="28"/>
          <w:lang w:eastAsia="ru-RU"/>
        </w:rPr>
        <w:t>природосообразно</w:t>
      </w:r>
      <w:proofErr w:type="spellEnd"/>
      <w:r w:rsidRPr="00450410">
        <w:rPr>
          <w:rFonts w:eastAsia="Times New Roman" w:cs="Arial"/>
          <w:color w:val="000000"/>
          <w:sz w:val="28"/>
          <w:szCs w:val="28"/>
          <w:lang w:eastAsia="ru-RU"/>
        </w:rPr>
        <w:t>, но и в соответствии с требованиями мировой, отечественной, региональной культур.</w:t>
      </w:r>
    </w:p>
    <w:p w:rsidR="00C25F2D" w:rsidRPr="00450410" w:rsidRDefault="00C25F2D" w:rsidP="00C25F2D">
      <w:pPr>
        <w:numPr>
          <w:ilvl w:val="0"/>
          <w:numId w:val="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AC31F3" w:rsidRPr="00450410" w:rsidRDefault="00AC31F3" w:rsidP="00AC31F3">
      <w:pPr>
        <w:pStyle w:val="a5"/>
        <w:shd w:val="clear" w:color="auto" w:fill="FFFFFF"/>
        <w:spacing w:before="0" w:beforeAutospacing="0" w:after="0" w:afterAutospacing="0"/>
        <w:ind w:firstLine="360"/>
        <w:rPr>
          <w:rStyle w:val="a6"/>
          <w:rFonts w:asciiTheme="minorHAnsi" w:hAnsiTheme="minorHAnsi" w:cs="Arial"/>
          <w:color w:val="111111"/>
          <w:sz w:val="28"/>
          <w:szCs w:val="28"/>
          <w:bdr w:val="none" w:sz="0" w:space="0" w:color="auto" w:frame="1"/>
        </w:rPr>
      </w:pPr>
    </w:p>
    <w:p w:rsidR="00AC31F3" w:rsidRPr="00450410" w:rsidRDefault="00AC31F3" w:rsidP="00AC31F3">
      <w:pPr>
        <w:pStyle w:val="a5"/>
        <w:shd w:val="clear" w:color="auto" w:fill="FFFFFF"/>
        <w:spacing w:before="0" w:beforeAutospacing="0" w:after="0" w:afterAutospacing="0"/>
        <w:ind w:firstLine="360"/>
        <w:rPr>
          <w:rFonts w:asciiTheme="minorHAnsi" w:hAnsiTheme="minorHAnsi" w:cs="Arial"/>
          <w:color w:val="111111"/>
          <w:sz w:val="28"/>
          <w:szCs w:val="28"/>
        </w:rPr>
      </w:pPr>
      <w:r w:rsidRPr="00450410">
        <w:rPr>
          <w:rStyle w:val="a6"/>
          <w:rFonts w:asciiTheme="minorHAnsi" w:hAnsiTheme="minorHAnsi" w:cs="Arial"/>
          <w:color w:val="111111"/>
          <w:sz w:val="28"/>
          <w:szCs w:val="28"/>
          <w:bdr w:val="none" w:sz="0" w:space="0" w:color="auto" w:frame="1"/>
        </w:rPr>
        <w:t>Актуальность, новизна, педагогическая целесообразность.</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xml:space="preserve">Наибольшую трудность в начальной школе испытывают не те дети, которые имеют недостаточно большой объем знаний, а </w:t>
      </w:r>
      <w:proofErr w:type="gramStart"/>
      <w:r w:rsidRPr="00450410">
        <w:rPr>
          <w:rFonts w:asciiTheme="minorHAnsi" w:hAnsiTheme="minorHAnsi" w:cs="Arial"/>
          <w:color w:val="111111"/>
          <w:sz w:val="28"/>
          <w:szCs w:val="28"/>
        </w:rPr>
        <w:t>те</w:t>
      </w:r>
      <w:proofErr w:type="gramEnd"/>
      <w:r w:rsidRPr="00450410">
        <w:rPr>
          <w:rFonts w:asciiTheme="minorHAnsi" w:hAnsiTheme="minorHAnsi" w:cs="Arial"/>
          <w:color w:val="111111"/>
          <w:sz w:val="28"/>
          <w:szCs w:val="28"/>
        </w:rPr>
        <w:t xml:space="preserve"> кто проявляет интеллектуальную пассивность, отсутствие желания и привычки думать, стремление узнавать что-то новое. К тому же развитие – это не только объем знаний, полученных ребенком, а умение пользоваться ими в разнообразной самостоятельной деятельности, это высокий уровень психических процессов, особенно важных для деятельности учения: логического мышления, воображения, связной речи. </w:t>
      </w:r>
      <w:proofErr w:type="gramStart"/>
      <w:r w:rsidRPr="00450410">
        <w:rPr>
          <w:rFonts w:asciiTheme="minorHAnsi" w:hAnsiTheme="minorHAnsi" w:cs="Arial"/>
          <w:color w:val="111111"/>
          <w:sz w:val="28"/>
          <w:szCs w:val="28"/>
        </w:rPr>
        <w:t>Это развитие таких качеств личности, как: любознательность, сообразительность, смекалка, наблюдательность, самостоятельность.</w:t>
      </w:r>
      <w:proofErr w:type="gramEnd"/>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Новизна и оригинальность.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что способствует появлению у детей желания отказаться от образца, проявить самостоятельность, а также формированию умений работать в условиях поиска и развитию сообразительности, любознательности.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Цель  - </w:t>
      </w:r>
      <w:r w:rsidRPr="00450410">
        <w:rPr>
          <w:rFonts w:eastAsia="Times New Roman" w:cs="Arial"/>
          <w:color w:val="000000"/>
          <w:sz w:val="28"/>
          <w:szCs w:val="28"/>
          <w:lang w:eastAsia="ru-RU"/>
        </w:rPr>
        <w:t>развитие логического мышления, мелкой моторики рук, интеллектуальных способностей, памяти, сообразительности, внимания, усидчивости, собирая всевозможные фигурки из данных элементов по принципу мозаики.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Задачи</w:t>
      </w:r>
      <w:proofErr w:type="gramStart"/>
      <w:r w:rsidRPr="00450410">
        <w:rPr>
          <w:rFonts w:eastAsia="Times New Roman" w:cs="Arial"/>
          <w:b/>
          <w:bCs/>
          <w:color w:val="000000"/>
          <w:sz w:val="28"/>
          <w:szCs w:val="28"/>
          <w:lang w:eastAsia="ru-RU"/>
        </w:rPr>
        <w:t xml:space="preserve"> </w:t>
      </w:r>
      <w:r w:rsidRPr="00450410">
        <w:rPr>
          <w:rFonts w:eastAsia="Times New Roman" w:cs="Arial"/>
          <w:color w:val="000000"/>
          <w:sz w:val="28"/>
          <w:szCs w:val="28"/>
          <w:lang w:eastAsia="ru-RU"/>
        </w:rPr>
        <w:t>:</w:t>
      </w:r>
      <w:proofErr w:type="gramEnd"/>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создание условий для формирования представление об игре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развитие наглядного воображения;</w:t>
      </w:r>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развитие логичности и внимательности;</w:t>
      </w:r>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развитие познавательного интереса к начальному курсу геометрии;</w:t>
      </w:r>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формирование навыков взаимодействия при групповой работе;</w:t>
      </w:r>
    </w:p>
    <w:p w:rsidR="00C25F2D" w:rsidRPr="00450410" w:rsidRDefault="00C25F2D" w:rsidP="00C25F2D">
      <w:pPr>
        <w:numPr>
          <w:ilvl w:val="0"/>
          <w:numId w:val="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воспитание личности с нестандартным мышлением, взаимной ответственности за результаты учебного труда.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Возраст детей, на развитие которых направлена программа: </w:t>
      </w:r>
      <w:r w:rsidRPr="00450410">
        <w:rPr>
          <w:rFonts w:eastAsia="Times New Roman" w:cs="Arial"/>
          <w:color w:val="000000"/>
          <w:sz w:val="28"/>
          <w:szCs w:val="28"/>
          <w:lang w:eastAsia="ru-RU"/>
        </w:rPr>
        <w:t>программа рассчитана на детей 5-6 лет.</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Формы и методы проведения занятий:</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словесно-логические</w:t>
      </w:r>
      <w:proofErr w:type="gramEnd"/>
      <w:r w:rsidRPr="00450410">
        <w:rPr>
          <w:rFonts w:eastAsia="Times New Roman" w:cs="Arial"/>
          <w:color w:val="000000"/>
          <w:sz w:val="28"/>
          <w:szCs w:val="28"/>
          <w:lang w:eastAsia="ru-RU"/>
        </w:rPr>
        <w:t>: рассказ, беседа, объяснение;</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иллюстративные;</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творческие задания;</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самостоятельная работа;</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работа в малых группах;</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индивидуальная работа;</w:t>
      </w:r>
    </w:p>
    <w:p w:rsidR="00C25F2D" w:rsidRPr="00450410" w:rsidRDefault="00C25F2D" w:rsidP="00C25F2D">
      <w:pPr>
        <w:numPr>
          <w:ilvl w:val="0"/>
          <w:numId w:val="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решение задач.</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Методы и приемы:</w:t>
      </w:r>
    </w:p>
    <w:p w:rsidR="00C25F2D" w:rsidRPr="00450410" w:rsidRDefault="00C25F2D" w:rsidP="00C25F2D">
      <w:pPr>
        <w:numPr>
          <w:ilvl w:val="0"/>
          <w:numId w:val="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словесный,</w:t>
      </w:r>
    </w:p>
    <w:p w:rsidR="00C25F2D" w:rsidRPr="00450410" w:rsidRDefault="00C25F2D" w:rsidP="00C25F2D">
      <w:pPr>
        <w:numPr>
          <w:ilvl w:val="0"/>
          <w:numId w:val="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наглядный,</w:t>
      </w:r>
    </w:p>
    <w:p w:rsidR="00C25F2D" w:rsidRPr="00450410" w:rsidRDefault="00C25F2D" w:rsidP="00C25F2D">
      <w:pPr>
        <w:numPr>
          <w:ilvl w:val="0"/>
          <w:numId w:val="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частично-поисковый,</w:t>
      </w:r>
    </w:p>
    <w:p w:rsidR="00C25F2D" w:rsidRPr="00450410" w:rsidRDefault="00C25F2D" w:rsidP="00C25F2D">
      <w:pPr>
        <w:numPr>
          <w:ilvl w:val="0"/>
          <w:numId w:val="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метод проектов,</w:t>
      </w:r>
    </w:p>
    <w:p w:rsidR="00C25F2D" w:rsidRPr="00450410" w:rsidRDefault="00C25F2D" w:rsidP="00C25F2D">
      <w:pPr>
        <w:numPr>
          <w:ilvl w:val="0"/>
          <w:numId w:val="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игровой.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Предполагаемые результаты</w:t>
      </w:r>
    </w:p>
    <w:p w:rsidR="00C25F2D" w:rsidRPr="00450410" w:rsidRDefault="00AC31F3"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i/>
          <w:iCs/>
          <w:color w:val="191919"/>
          <w:sz w:val="28"/>
          <w:szCs w:val="28"/>
          <w:lang w:eastAsia="ru-RU"/>
        </w:rPr>
        <w:t>Личностными результатами</w:t>
      </w:r>
      <w:r w:rsidR="00C25F2D" w:rsidRPr="00450410">
        <w:rPr>
          <w:rFonts w:eastAsia="Times New Roman" w:cs="Arial"/>
          <w:color w:val="191919"/>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xml:space="preserve">— развитие любознательности, сообразительности при выполнении разнообразных заданий </w:t>
      </w:r>
      <w:proofErr w:type="gramStart"/>
      <w:r w:rsidRPr="00450410">
        <w:rPr>
          <w:rFonts w:eastAsia="Times New Roman" w:cs="Arial"/>
          <w:color w:val="191919"/>
          <w:sz w:val="28"/>
          <w:szCs w:val="28"/>
          <w:lang w:eastAsia="ru-RU"/>
        </w:rPr>
        <w:t>пробл</w:t>
      </w:r>
      <w:r w:rsidR="00AC31F3" w:rsidRPr="00450410">
        <w:rPr>
          <w:rFonts w:eastAsia="Times New Roman" w:cs="Arial"/>
          <w:color w:val="191919"/>
          <w:sz w:val="28"/>
          <w:szCs w:val="28"/>
          <w:lang w:eastAsia="ru-RU"/>
        </w:rPr>
        <w:t>емного</w:t>
      </w:r>
      <w:proofErr w:type="gramEnd"/>
      <w:r w:rsidRPr="00450410">
        <w:rPr>
          <w:rFonts w:eastAsia="Times New Roman" w:cs="Arial"/>
          <w:color w:val="191919"/>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воспитание чувства справедливости, ответственности;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развитие самостоятельности суждений, независимости и нестандартности мышления.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roofErr w:type="spellStart"/>
      <w:r w:rsidRPr="00450410">
        <w:rPr>
          <w:rFonts w:eastAsia="Times New Roman" w:cs="Arial"/>
          <w:b/>
          <w:bCs/>
          <w:i/>
          <w:iCs/>
          <w:color w:val="000000"/>
          <w:sz w:val="28"/>
          <w:szCs w:val="28"/>
          <w:lang w:eastAsia="ru-RU"/>
        </w:rPr>
        <w:t>Метапредметные</w:t>
      </w:r>
      <w:proofErr w:type="spellEnd"/>
      <w:r w:rsidRPr="00450410">
        <w:rPr>
          <w:rFonts w:eastAsia="Times New Roman" w:cs="Arial"/>
          <w:b/>
          <w:bCs/>
          <w:i/>
          <w:iCs/>
          <w:color w:val="000000"/>
          <w:sz w:val="28"/>
          <w:szCs w:val="28"/>
          <w:lang w:eastAsia="ru-RU"/>
        </w:rPr>
        <w:t xml:space="preserve"> результаты</w:t>
      </w:r>
      <w:r w:rsidRPr="00450410">
        <w:rPr>
          <w:rFonts w:eastAsia="Times New Roman" w:cs="Arial"/>
          <w:b/>
          <w:bCs/>
          <w:color w:val="191919"/>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ориентироваться в понятиях «влево», «вправо», «вверх», «вниз»;</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выделять фигуру заданной формы на сложном чертеже;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анализировать расположение деталей (</w:t>
      </w:r>
      <w:proofErr w:type="spellStart"/>
      <w:r w:rsidRPr="00450410">
        <w:rPr>
          <w:rFonts w:eastAsia="Times New Roman" w:cs="Arial"/>
          <w:color w:val="191919"/>
          <w:sz w:val="28"/>
          <w:szCs w:val="28"/>
          <w:lang w:eastAsia="ru-RU"/>
        </w:rPr>
        <w:t>танов</w:t>
      </w:r>
      <w:proofErr w:type="spellEnd"/>
      <w:r w:rsidRPr="00450410">
        <w:rPr>
          <w:rFonts w:eastAsia="Times New Roman" w:cs="Arial"/>
          <w:color w:val="191919"/>
          <w:sz w:val="28"/>
          <w:szCs w:val="28"/>
          <w:lang w:eastAsia="ru-RU"/>
        </w:rPr>
        <w:t>) в исходной конструкции;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составлять фигуры из частей, определять место заданной детали в конструкции;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выявлять закономерности в расположении деталей; составлять детали в соответствии с заданным контуром конструкции;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сопоставлять полученный (промежуточный, итоговый) результат с заданным условием;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191919"/>
          <w:sz w:val="28"/>
          <w:szCs w:val="28"/>
          <w:lang w:eastAsia="ru-RU"/>
        </w:rPr>
        <w:t>— анализировать предложенные возможные варианты верного решения;</w:t>
      </w:r>
    </w:p>
    <w:p w:rsidR="00C25F2D" w:rsidRPr="00450410" w:rsidRDefault="00C25F2D" w:rsidP="00C25F2D">
      <w:pPr>
        <w:shd w:val="clear" w:color="auto" w:fill="FFFFFF"/>
        <w:spacing w:after="0" w:line="294" w:lineRule="atLeast"/>
        <w:rPr>
          <w:rFonts w:eastAsia="Times New Roman" w:cs="Arial"/>
          <w:color w:val="191919"/>
          <w:sz w:val="28"/>
          <w:szCs w:val="28"/>
          <w:lang w:eastAsia="ru-RU"/>
        </w:rPr>
      </w:pPr>
      <w:r w:rsidRPr="00450410">
        <w:rPr>
          <w:rFonts w:eastAsia="Times New Roman" w:cs="Arial"/>
          <w:color w:val="191919"/>
          <w:sz w:val="28"/>
          <w:szCs w:val="28"/>
          <w:lang w:eastAsia="ru-RU"/>
        </w:rPr>
        <w:t>— осуществлять развёрнутые действия контроля и самоконтроля: сравнивать построенную конструкцию с образцом.</w:t>
      </w:r>
    </w:p>
    <w:p w:rsidR="00AC31F3" w:rsidRPr="00450410" w:rsidRDefault="00AC31F3" w:rsidP="00AC31F3">
      <w:pPr>
        <w:pStyle w:val="a5"/>
        <w:shd w:val="clear" w:color="auto" w:fill="FFFFFF"/>
        <w:spacing w:before="0" w:beforeAutospacing="0" w:after="0" w:afterAutospacing="0"/>
        <w:ind w:firstLine="360"/>
        <w:rPr>
          <w:rFonts w:asciiTheme="minorHAnsi" w:hAnsiTheme="minorHAnsi" w:cs="Arial"/>
          <w:color w:val="111111"/>
          <w:sz w:val="28"/>
          <w:szCs w:val="28"/>
        </w:rPr>
      </w:pPr>
      <w:r w:rsidRPr="00450410">
        <w:rPr>
          <w:rStyle w:val="a6"/>
          <w:rFonts w:asciiTheme="minorHAnsi" w:hAnsiTheme="minorHAnsi" w:cs="Arial"/>
          <w:color w:val="111111"/>
          <w:sz w:val="28"/>
          <w:szCs w:val="28"/>
          <w:bdr w:val="none" w:sz="0" w:space="0" w:color="auto" w:frame="1"/>
        </w:rPr>
        <w:t>Работа с детьми строится на основе системы дидактических принципов:</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xml:space="preserve">- создается образовательная среда, обеспечивающая снятие всех </w:t>
      </w:r>
      <w:proofErr w:type="spellStart"/>
      <w:r w:rsidRPr="00450410">
        <w:rPr>
          <w:rFonts w:asciiTheme="minorHAnsi" w:hAnsiTheme="minorHAnsi" w:cs="Arial"/>
          <w:color w:val="111111"/>
          <w:sz w:val="28"/>
          <w:szCs w:val="28"/>
        </w:rPr>
        <w:t>стрессообразующих</w:t>
      </w:r>
      <w:proofErr w:type="spellEnd"/>
      <w:r w:rsidRPr="00450410">
        <w:rPr>
          <w:rFonts w:asciiTheme="minorHAnsi" w:hAnsiTheme="minorHAnsi" w:cs="Arial"/>
          <w:color w:val="111111"/>
          <w:sz w:val="28"/>
          <w:szCs w:val="28"/>
        </w:rPr>
        <w:t xml:space="preserve"> факторов учебного процесса (принцип психологической комфортности);</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xml:space="preserve">- новое знание </w:t>
      </w:r>
      <w:proofErr w:type="gramStart"/>
      <w:r w:rsidRPr="00450410">
        <w:rPr>
          <w:rFonts w:asciiTheme="minorHAnsi" w:hAnsiTheme="minorHAnsi" w:cs="Arial"/>
          <w:color w:val="111111"/>
          <w:sz w:val="28"/>
          <w:szCs w:val="28"/>
        </w:rPr>
        <w:t>вводится</w:t>
      </w:r>
      <w:proofErr w:type="gramEnd"/>
      <w:r w:rsidRPr="00450410">
        <w:rPr>
          <w:rFonts w:asciiTheme="minorHAnsi" w:hAnsiTheme="minorHAnsi" w:cs="Arial"/>
          <w:color w:val="111111"/>
          <w:sz w:val="28"/>
          <w:szCs w:val="28"/>
        </w:rPr>
        <w:t xml:space="preserve"> не в готовом виде, а через самостоятельное «открытие» его детьми (принцип деятельности);</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xml:space="preserve">- обеспечивается возможность </w:t>
      </w:r>
      <w:proofErr w:type="spellStart"/>
      <w:r w:rsidRPr="00450410">
        <w:rPr>
          <w:rFonts w:asciiTheme="minorHAnsi" w:hAnsiTheme="minorHAnsi" w:cs="Arial"/>
          <w:color w:val="111111"/>
          <w:sz w:val="28"/>
          <w:szCs w:val="28"/>
        </w:rPr>
        <w:t>разноуровневого</w:t>
      </w:r>
      <w:proofErr w:type="spellEnd"/>
      <w:r w:rsidRPr="00450410">
        <w:rPr>
          <w:rFonts w:asciiTheme="minorHAnsi" w:hAnsiTheme="minorHAnsi" w:cs="Arial"/>
          <w:color w:val="111111"/>
          <w:sz w:val="28"/>
          <w:szCs w:val="28"/>
        </w:rPr>
        <w:t xml:space="preserve"> обучения детей, продвижения каждого ребенка своим темпом (принцип минимакса);</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при введении нового знания раскрывается его взаимосвязь с предметами и явлениями окружающего мира (принцип целостного представления о мире);</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у детей формируется умение осуществлять собственный выбор на основании некоторого критерия (принцип вариативности);</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процесс обучения сориентирован на приобретение детьми собственного опыта творческой деятельности (принцип творчества);</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обеспечиваются преемственные связи между всеми ступенями обучения (принцип непрерывности).</w:t>
      </w:r>
    </w:p>
    <w:p w:rsidR="00AC31F3" w:rsidRPr="00450410" w:rsidRDefault="00AC31F3" w:rsidP="00AC31F3">
      <w:pPr>
        <w:pStyle w:val="a5"/>
        <w:shd w:val="clear" w:color="auto" w:fill="FFFFFF"/>
        <w:spacing w:before="0" w:beforeAutospacing="0" w:after="0" w:afterAutospacing="0"/>
        <w:ind w:firstLine="360"/>
        <w:rPr>
          <w:rFonts w:asciiTheme="minorHAnsi" w:hAnsiTheme="minorHAnsi" w:cs="Arial"/>
          <w:color w:val="111111"/>
          <w:sz w:val="28"/>
          <w:szCs w:val="28"/>
        </w:rPr>
      </w:pPr>
      <w:r w:rsidRPr="00450410">
        <w:rPr>
          <w:rStyle w:val="a6"/>
          <w:rFonts w:asciiTheme="minorHAnsi" w:hAnsiTheme="minorHAnsi" w:cs="Arial"/>
          <w:color w:val="111111"/>
          <w:sz w:val="28"/>
          <w:szCs w:val="28"/>
          <w:bdr w:val="none" w:sz="0" w:space="0" w:color="auto" w:frame="1"/>
        </w:rPr>
        <w:t>Формы проведения занятий:</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в процессе занятий используются различные формы занятий: традиционные, комбинированные, практические занятия, игры, конкурсы;</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игровые занятия, которые включают различные виды деятельности: познавательную, продуктивную, двигательную, коммуникативную, конструктивную;</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в занятия включены: работа с занимательным материалом, работа в тетрадях, физкультминутки.</w:t>
      </w:r>
    </w:p>
    <w:p w:rsidR="00AC31F3" w:rsidRPr="00450410" w:rsidRDefault="00AC31F3" w:rsidP="00AC31F3">
      <w:pPr>
        <w:pStyle w:val="a5"/>
        <w:shd w:val="clear" w:color="auto" w:fill="FFFFFF"/>
        <w:spacing w:before="0" w:beforeAutospacing="0" w:after="0" w:afterAutospacing="0"/>
        <w:ind w:firstLine="360"/>
        <w:rPr>
          <w:rFonts w:asciiTheme="minorHAnsi" w:hAnsiTheme="minorHAnsi" w:cs="Arial"/>
          <w:color w:val="111111"/>
          <w:sz w:val="28"/>
          <w:szCs w:val="28"/>
        </w:rPr>
      </w:pPr>
      <w:r w:rsidRPr="00450410">
        <w:rPr>
          <w:rStyle w:val="a6"/>
          <w:rFonts w:asciiTheme="minorHAnsi" w:hAnsiTheme="minorHAnsi" w:cs="Arial"/>
          <w:color w:val="111111"/>
          <w:sz w:val="28"/>
          <w:szCs w:val="28"/>
          <w:bdr w:val="none" w:sz="0" w:space="0" w:color="auto" w:frame="1"/>
        </w:rPr>
        <w:t>Методы:</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словесный метод обучения (объяснение, беседа, устное изложение, диалог, рассказ);</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метод игры (дидактические игры, на развитие внимания, памяти, игры-конкурсы);</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xml:space="preserve">- </w:t>
      </w:r>
      <w:proofErr w:type="gramStart"/>
      <w:r w:rsidRPr="00450410">
        <w:rPr>
          <w:rFonts w:asciiTheme="minorHAnsi" w:hAnsiTheme="minorHAnsi" w:cs="Arial"/>
          <w:color w:val="111111"/>
          <w:sz w:val="28"/>
          <w:szCs w:val="28"/>
        </w:rPr>
        <w:t>практический</w:t>
      </w:r>
      <w:proofErr w:type="gramEnd"/>
      <w:r w:rsidRPr="00450410">
        <w:rPr>
          <w:rFonts w:asciiTheme="minorHAnsi" w:hAnsiTheme="minorHAnsi" w:cs="Arial"/>
          <w:color w:val="111111"/>
          <w:sz w:val="28"/>
          <w:szCs w:val="28"/>
        </w:rPr>
        <w:t xml:space="preserve"> (выполнение работ на заданную тему, по инструкции);</w:t>
      </w:r>
    </w:p>
    <w:p w:rsidR="00AC31F3" w:rsidRPr="00450410" w:rsidRDefault="00AC31F3" w:rsidP="00AC31F3">
      <w:pPr>
        <w:pStyle w:val="a5"/>
        <w:shd w:val="clear" w:color="auto" w:fill="FFFFFF"/>
        <w:spacing w:before="225" w:beforeAutospacing="0" w:after="225" w:afterAutospacing="0"/>
        <w:ind w:firstLine="360"/>
        <w:rPr>
          <w:rFonts w:asciiTheme="minorHAnsi" w:hAnsiTheme="minorHAnsi" w:cs="Arial"/>
          <w:color w:val="111111"/>
          <w:sz w:val="28"/>
          <w:szCs w:val="28"/>
        </w:rPr>
      </w:pPr>
      <w:r w:rsidRPr="00450410">
        <w:rPr>
          <w:rFonts w:asciiTheme="minorHAnsi" w:hAnsiTheme="minorHAnsi" w:cs="Arial"/>
          <w:color w:val="111111"/>
          <w:sz w:val="28"/>
          <w:szCs w:val="28"/>
        </w:rPr>
        <w:t>- наглядный (с помощью наглядных материалов: картин, рисунков, плакатов, фото, показ мультимедийных материалов).</w:t>
      </w:r>
    </w:p>
    <w:p w:rsidR="00C25F2D" w:rsidRPr="00450410" w:rsidRDefault="00C25F2D" w:rsidP="00AC31F3">
      <w:pPr>
        <w:shd w:val="clear" w:color="auto" w:fill="FFFFFF"/>
        <w:spacing w:after="0" w:line="240" w:lineRule="auto"/>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b/>
          <w:bCs/>
          <w:color w:val="000000"/>
          <w:sz w:val="28"/>
          <w:szCs w:val="28"/>
          <w:lang w:eastAsia="ru-RU"/>
        </w:rPr>
      </w:pPr>
    </w:p>
    <w:p w:rsidR="00C25F2D" w:rsidRPr="00450410" w:rsidRDefault="00C25F2D" w:rsidP="00AC31F3">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История возникновения игры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по одной версии, ведёт своё происхождение от </w:t>
      </w:r>
      <w:proofErr w:type="spellStart"/>
      <w:r w:rsidRPr="00450410">
        <w:rPr>
          <w:rFonts w:eastAsia="Times New Roman" w:cs="Arial"/>
          <w:b/>
          <w:bCs/>
          <w:color w:val="000000"/>
          <w:sz w:val="28"/>
          <w:szCs w:val="28"/>
          <w:lang w:eastAsia="ru-RU"/>
        </w:rPr>
        <w:t>яньцзиту</w:t>
      </w:r>
      <w:proofErr w:type="spellEnd"/>
      <w:r w:rsidRPr="00450410">
        <w:rPr>
          <w:rFonts w:eastAsia="Times New Roman" w:cs="Arial"/>
          <w:color w:val="000000"/>
          <w:sz w:val="28"/>
          <w:szCs w:val="28"/>
          <w:lang w:eastAsia="ru-RU"/>
        </w:rPr>
        <w:t xml:space="preserve"> — вида мебели, появившегося во времена империи </w:t>
      </w:r>
      <w:proofErr w:type="spellStart"/>
      <w:r w:rsidRPr="00450410">
        <w:rPr>
          <w:rFonts w:eastAsia="Times New Roman" w:cs="Arial"/>
          <w:color w:val="000000"/>
          <w:sz w:val="28"/>
          <w:szCs w:val="28"/>
          <w:lang w:eastAsia="ru-RU"/>
        </w:rPr>
        <w:t>Сун</w:t>
      </w:r>
      <w:proofErr w:type="spellEnd"/>
      <w:r w:rsidRPr="00450410">
        <w:rPr>
          <w:rFonts w:eastAsia="Times New Roman" w:cs="Arial"/>
          <w:color w:val="000000"/>
          <w:sz w:val="28"/>
          <w:szCs w:val="28"/>
          <w:lang w:eastAsia="ru-RU"/>
        </w:rPr>
        <w:t xml:space="preserve">. Мебель </w:t>
      </w:r>
      <w:proofErr w:type="spellStart"/>
      <w:r w:rsidRPr="00450410">
        <w:rPr>
          <w:rFonts w:eastAsia="Times New Roman" w:cs="Arial"/>
          <w:color w:val="000000"/>
          <w:sz w:val="28"/>
          <w:szCs w:val="28"/>
          <w:lang w:eastAsia="ru-RU"/>
        </w:rPr>
        <w:t>яньцзиту</w:t>
      </w:r>
      <w:proofErr w:type="spellEnd"/>
      <w:r w:rsidRPr="00450410">
        <w:rPr>
          <w:rFonts w:eastAsia="Times New Roman" w:cs="Arial"/>
          <w:color w:val="000000"/>
          <w:sz w:val="28"/>
          <w:szCs w:val="28"/>
          <w:lang w:eastAsia="ru-RU"/>
        </w:rPr>
        <w:t xml:space="preserve"> претерпела некоторые изменения за время правления династии Мин, а в дальнейшем превратилась в набор деревянных фигурок для игры.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Хотя,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xml:space="preserve"> часто считают изобретением глубокой древности, первое печатное упоминание о нём встречается в китайской книге, изданной </w:t>
      </w:r>
      <w:r w:rsidRPr="00450410">
        <w:rPr>
          <w:rFonts w:eastAsia="Times New Roman" w:cs="Arial"/>
          <w:b/>
          <w:bCs/>
          <w:color w:val="000000"/>
          <w:sz w:val="28"/>
          <w:szCs w:val="28"/>
          <w:lang w:eastAsia="ru-RU"/>
        </w:rPr>
        <w:t>в 1813 году </w:t>
      </w:r>
      <w:r w:rsidRPr="00450410">
        <w:rPr>
          <w:rFonts w:eastAsia="Times New Roman" w:cs="Arial"/>
          <w:color w:val="000000"/>
          <w:sz w:val="28"/>
          <w:szCs w:val="28"/>
          <w:lang w:eastAsia="ru-RU"/>
        </w:rPr>
        <w:t xml:space="preserve">и написанной, очевидно, в правление императора </w:t>
      </w:r>
      <w:proofErr w:type="spellStart"/>
      <w:r w:rsidRPr="00450410">
        <w:rPr>
          <w:rFonts w:eastAsia="Times New Roman" w:cs="Arial"/>
          <w:color w:val="000000"/>
          <w:sz w:val="28"/>
          <w:szCs w:val="28"/>
          <w:lang w:eastAsia="ru-RU"/>
        </w:rPr>
        <w:t>Цзяцина</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Появление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на западе относят не ранее чем к началу 19 столетия, когда эти головоломки попали в Америку на китайских и американских судах. Старейший такой экземпляр, подаренный сыну американского судовладельца в 1802 году, сделан из слоновой кости и хранится в шёлковом футляре.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Слово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впервые было использовано в 1848 году Томасом Хиллом, в дальнейшем президентом Гарвардского университета, в его брошюре «Головоломки для обучения геометрии».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У Наполеона во время его изгнания на остров Святой Елены был набор для </w:t>
      </w:r>
      <w:proofErr w:type="spellStart"/>
      <w:r w:rsidRPr="00450410">
        <w:rPr>
          <w:rFonts w:eastAsia="Times New Roman" w:cs="Arial"/>
          <w:color w:val="000000"/>
          <w:sz w:val="28"/>
          <w:szCs w:val="28"/>
          <w:lang w:eastAsia="ru-RU"/>
        </w:rPr>
        <w:t>танграма</w:t>
      </w:r>
      <w:proofErr w:type="spellEnd"/>
      <w:r w:rsidRPr="00450410">
        <w:rPr>
          <w:rFonts w:eastAsia="Times New Roman" w:cs="Arial"/>
          <w:color w:val="000000"/>
          <w:sz w:val="28"/>
          <w:szCs w:val="28"/>
          <w:lang w:eastAsia="ru-RU"/>
        </w:rPr>
        <w:t xml:space="preserve"> и книга, содержащая задачи и решения. Фотографии этого набора содержатся в книге Джерри </w:t>
      </w:r>
      <w:proofErr w:type="spellStart"/>
      <w:r w:rsidRPr="00450410">
        <w:rPr>
          <w:rFonts w:eastAsia="Times New Roman" w:cs="Arial"/>
          <w:color w:val="000000"/>
          <w:sz w:val="28"/>
          <w:szCs w:val="28"/>
          <w:lang w:eastAsia="ru-RU"/>
        </w:rPr>
        <w:t>Слокума</w:t>
      </w:r>
      <w:proofErr w:type="spellEnd"/>
      <w:r w:rsidRPr="00450410">
        <w:rPr>
          <w:rFonts w:eastAsia="Times New Roman" w:cs="Arial"/>
          <w:color w:val="000000"/>
          <w:sz w:val="28"/>
          <w:szCs w:val="28"/>
          <w:lang w:eastAsia="ru-RU"/>
        </w:rPr>
        <w:t xml:space="preserve"> «</w:t>
      </w:r>
      <w:proofErr w:type="spellStart"/>
      <w:r w:rsidRPr="00450410">
        <w:rPr>
          <w:rFonts w:eastAsia="Times New Roman" w:cs="Arial"/>
          <w:color w:val="000000"/>
          <w:sz w:val="28"/>
          <w:szCs w:val="28"/>
          <w:lang w:eastAsia="ru-RU"/>
        </w:rPr>
        <w:t>The</w:t>
      </w:r>
      <w:proofErr w:type="spellEnd"/>
      <w:r w:rsidRPr="00450410">
        <w:rPr>
          <w:rFonts w:eastAsia="Times New Roman" w:cs="Arial"/>
          <w:color w:val="000000"/>
          <w:sz w:val="28"/>
          <w:szCs w:val="28"/>
          <w:lang w:eastAsia="ru-RU"/>
        </w:rPr>
        <w:t xml:space="preserve"> </w:t>
      </w:r>
      <w:proofErr w:type="spellStart"/>
      <w:r w:rsidRPr="00450410">
        <w:rPr>
          <w:rFonts w:eastAsia="Times New Roman" w:cs="Arial"/>
          <w:color w:val="000000"/>
          <w:sz w:val="28"/>
          <w:szCs w:val="28"/>
          <w:lang w:eastAsia="ru-RU"/>
        </w:rPr>
        <w:t>Tangram</w:t>
      </w:r>
      <w:proofErr w:type="spellEnd"/>
      <w:r w:rsidRPr="00450410">
        <w:rPr>
          <w:rFonts w:eastAsia="Times New Roman" w:cs="Arial"/>
          <w:color w:val="000000"/>
          <w:sz w:val="28"/>
          <w:szCs w:val="28"/>
          <w:lang w:eastAsia="ru-RU"/>
        </w:rPr>
        <w:t xml:space="preserve"> </w:t>
      </w:r>
      <w:proofErr w:type="spellStart"/>
      <w:r w:rsidRPr="00450410">
        <w:rPr>
          <w:rFonts w:eastAsia="Times New Roman" w:cs="Arial"/>
          <w:color w:val="000000"/>
          <w:sz w:val="28"/>
          <w:szCs w:val="28"/>
          <w:lang w:eastAsia="ru-RU"/>
        </w:rPr>
        <w:t>Book</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Таким образом, исходя из выше изложенных материалов, делаем вывод, что история возникновения данной игры уходит глубоко в века, то есть конца 18 века – начала 19 веков.</w:t>
      </w:r>
    </w:p>
    <w:p w:rsidR="00C25F2D" w:rsidRPr="00450410" w:rsidRDefault="00C25F2D" w:rsidP="00C25F2D">
      <w:pPr>
        <w:numPr>
          <w:ilvl w:val="0"/>
          <w:numId w:val="11"/>
        </w:numPr>
        <w:shd w:val="clear" w:color="auto" w:fill="FFFFFF"/>
        <w:spacing w:after="0" w:line="240" w:lineRule="auto"/>
        <w:ind w:left="0"/>
        <w:rPr>
          <w:rFonts w:eastAsia="Times New Roman" w:cs="Arial"/>
          <w:color w:val="000000"/>
          <w:sz w:val="28"/>
          <w:szCs w:val="28"/>
          <w:lang w:eastAsia="ru-RU"/>
        </w:rPr>
      </w:pPr>
    </w:p>
    <w:p w:rsidR="00C25F2D" w:rsidRPr="00450410" w:rsidRDefault="00C25F2D" w:rsidP="00C25F2D">
      <w:pPr>
        <w:numPr>
          <w:ilvl w:val="1"/>
          <w:numId w:val="1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Легенда игры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«В записках профессора </w:t>
      </w:r>
      <w:proofErr w:type="spellStart"/>
      <w:r w:rsidRPr="00450410">
        <w:rPr>
          <w:rFonts w:eastAsia="Times New Roman" w:cs="Arial"/>
          <w:color w:val="000000"/>
          <w:sz w:val="28"/>
          <w:szCs w:val="28"/>
          <w:lang w:eastAsia="ru-RU"/>
        </w:rPr>
        <w:t>Челленора</w:t>
      </w:r>
      <w:proofErr w:type="spellEnd"/>
      <w:r w:rsidRPr="00450410">
        <w:rPr>
          <w:rFonts w:eastAsia="Times New Roman" w:cs="Arial"/>
          <w:color w:val="000000"/>
          <w:sz w:val="28"/>
          <w:szCs w:val="28"/>
          <w:lang w:eastAsia="ru-RU"/>
        </w:rPr>
        <w:t xml:space="preserve">, попавших в руки автора, — утверждал </w:t>
      </w:r>
      <w:proofErr w:type="spellStart"/>
      <w:r w:rsidRPr="00450410">
        <w:rPr>
          <w:rFonts w:eastAsia="Times New Roman" w:cs="Arial"/>
          <w:color w:val="000000"/>
          <w:sz w:val="28"/>
          <w:szCs w:val="28"/>
          <w:lang w:eastAsia="ru-RU"/>
        </w:rPr>
        <w:t>Лойд</w:t>
      </w:r>
      <w:proofErr w:type="spellEnd"/>
      <w:r w:rsidRPr="00450410">
        <w:rPr>
          <w:rFonts w:eastAsia="Times New Roman" w:cs="Arial"/>
          <w:color w:val="000000"/>
          <w:sz w:val="28"/>
          <w:szCs w:val="28"/>
          <w:lang w:eastAsia="ru-RU"/>
        </w:rPr>
        <w:t xml:space="preserve">, — имеются сведения о том, что 7 книг о </w:t>
      </w:r>
      <w:proofErr w:type="spellStart"/>
      <w:r w:rsidRPr="00450410">
        <w:rPr>
          <w:rFonts w:eastAsia="Times New Roman" w:cs="Arial"/>
          <w:color w:val="000000"/>
          <w:sz w:val="28"/>
          <w:szCs w:val="28"/>
          <w:lang w:eastAsia="ru-RU"/>
        </w:rPr>
        <w:t>танграмах</w:t>
      </w:r>
      <w:proofErr w:type="spellEnd"/>
      <w:r w:rsidRPr="00450410">
        <w:rPr>
          <w:rFonts w:eastAsia="Times New Roman" w:cs="Arial"/>
          <w:color w:val="000000"/>
          <w:sz w:val="28"/>
          <w:szCs w:val="28"/>
          <w:lang w:eastAsia="ru-RU"/>
        </w:rPr>
        <w:t xml:space="preserve"> были составлены в Китае более 4000 лет назад».  </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Согласно легенде </w:t>
      </w:r>
      <w:proofErr w:type="spellStart"/>
      <w:r w:rsidRPr="00450410">
        <w:rPr>
          <w:rFonts w:eastAsia="Times New Roman" w:cs="Arial"/>
          <w:color w:val="000000"/>
          <w:sz w:val="28"/>
          <w:szCs w:val="28"/>
          <w:lang w:eastAsia="ru-RU"/>
        </w:rPr>
        <w:t>Лойда</w:t>
      </w:r>
      <w:proofErr w:type="spellEnd"/>
      <w:r w:rsidRPr="00450410">
        <w:rPr>
          <w:rFonts w:eastAsia="Times New Roman" w:cs="Arial"/>
          <w:color w:val="000000"/>
          <w:sz w:val="28"/>
          <w:szCs w:val="28"/>
          <w:lang w:eastAsia="ru-RU"/>
        </w:rPr>
        <w:t xml:space="preserve">, </w:t>
      </w:r>
      <w:proofErr w:type="spellStart"/>
      <w:r w:rsidRPr="00450410">
        <w:rPr>
          <w:rFonts w:eastAsia="Times New Roman" w:cs="Arial"/>
          <w:color w:val="000000"/>
          <w:sz w:val="28"/>
          <w:szCs w:val="28"/>
          <w:lang w:eastAsia="ru-RU"/>
        </w:rPr>
        <w:t>Тан</w:t>
      </w:r>
      <w:proofErr w:type="spellEnd"/>
      <w:r w:rsidRPr="00450410">
        <w:rPr>
          <w:rFonts w:eastAsia="Times New Roman" w:cs="Arial"/>
          <w:color w:val="000000"/>
          <w:sz w:val="28"/>
          <w:szCs w:val="28"/>
          <w:lang w:eastAsia="ru-RU"/>
        </w:rPr>
        <w:t xml:space="preserve"> был легендарным китайским мудрецом, которому его соотечественники поклонялись как божеству. Фигуры в своих 7 книгах он расположил в соответствии с семью стадиями в эволюции Земли. Его </w:t>
      </w:r>
      <w:proofErr w:type="spellStart"/>
      <w:r w:rsidRPr="00450410">
        <w:rPr>
          <w:rFonts w:eastAsia="Times New Roman" w:cs="Arial"/>
          <w:color w:val="000000"/>
          <w:sz w:val="28"/>
          <w:szCs w:val="28"/>
          <w:lang w:eastAsia="ru-RU"/>
        </w:rPr>
        <w:t>танграмы</w:t>
      </w:r>
      <w:proofErr w:type="spellEnd"/>
      <w:r w:rsidRPr="00450410">
        <w:rPr>
          <w:rFonts w:eastAsia="Times New Roman" w:cs="Arial"/>
          <w:color w:val="000000"/>
          <w:sz w:val="28"/>
          <w:szCs w:val="28"/>
          <w:lang w:eastAsia="ru-RU"/>
        </w:rPr>
        <w:t xml:space="preserve"> начинаются с символических изображений хаоса и принципа «</w:t>
      </w:r>
      <w:proofErr w:type="spellStart"/>
      <w:r w:rsidRPr="00450410">
        <w:rPr>
          <w:rFonts w:eastAsia="Times New Roman" w:cs="Arial"/>
          <w:color w:val="000000"/>
          <w:sz w:val="28"/>
          <w:szCs w:val="28"/>
          <w:lang w:eastAsia="ru-RU"/>
        </w:rPr>
        <w:t>инь</w:t>
      </w:r>
      <w:proofErr w:type="spellEnd"/>
      <w:r w:rsidRPr="00450410">
        <w:rPr>
          <w:rFonts w:eastAsia="Times New Roman" w:cs="Arial"/>
          <w:color w:val="000000"/>
          <w:sz w:val="28"/>
          <w:szCs w:val="28"/>
          <w:lang w:eastAsia="ru-RU"/>
        </w:rPr>
        <w:t xml:space="preserve"> и </w:t>
      </w:r>
      <w:proofErr w:type="spellStart"/>
      <w:r w:rsidRPr="00450410">
        <w:rPr>
          <w:rFonts w:eastAsia="Times New Roman" w:cs="Arial"/>
          <w:color w:val="000000"/>
          <w:sz w:val="28"/>
          <w:szCs w:val="28"/>
          <w:lang w:eastAsia="ru-RU"/>
        </w:rPr>
        <w:t>ян</w:t>
      </w:r>
      <w:proofErr w:type="spellEnd"/>
      <w:r w:rsidRPr="00450410">
        <w:rPr>
          <w:rFonts w:eastAsia="Times New Roman" w:cs="Arial"/>
          <w:color w:val="000000"/>
          <w:sz w:val="28"/>
          <w:szCs w:val="28"/>
          <w:lang w:eastAsia="ru-RU"/>
        </w:rPr>
        <w:t>».</w:t>
      </w:r>
      <w:r w:rsidRPr="00450410">
        <w:rPr>
          <w:rFonts w:eastAsia="Times New Roman" w:cs="Arial"/>
          <w:noProof/>
          <w:color w:val="000000"/>
          <w:sz w:val="28"/>
          <w:szCs w:val="28"/>
          <w:lang w:eastAsia="ru-RU"/>
        </w:rPr>
        <w:drawing>
          <wp:anchor distT="0" distB="0" distL="114300" distR="114300" simplePos="0" relativeHeight="251659264" behindDoc="0" locked="0" layoutInCell="1" allowOverlap="0" wp14:anchorId="79B5E872" wp14:editId="52A35260">
            <wp:simplePos x="0" y="0"/>
            <wp:positionH relativeFrom="column">
              <wp:align>left</wp:align>
            </wp:positionH>
            <wp:positionV relativeFrom="line">
              <wp:posOffset>0</wp:posOffset>
            </wp:positionV>
            <wp:extent cx="1219200" cy="1219200"/>
            <wp:effectExtent l="0" t="0" r="0" b="0"/>
            <wp:wrapSquare wrapText="bothSides"/>
            <wp:docPr id="1" name="Рисунок 2" descr="hello_html_m40016c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0016c7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Затем следуют простейшие формы жизни, по мере продвижения по древу эволюции появляются фигуры:</w:t>
      </w:r>
    </w:p>
    <w:p w:rsidR="00C25F2D" w:rsidRPr="00450410" w:rsidRDefault="00C25F2D" w:rsidP="00C25F2D">
      <w:pPr>
        <w:numPr>
          <w:ilvl w:val="0"/>
          <w:numId w:val="1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рыб,</w:t>
      </w:r>
    </w:p>
    <w:p w:rsidR="00C25F2D" w:rsidRPr="00450410" w:rsidRDefault="00C25F2D" w:rsidP="00C25F2D">
      <w:pPr>
        <w:numPr>
          <w:ilvl w:val="0"/>
          <w:numId w:val="1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птиц,</w:t>
      </w:r>
    </w:p>
    <w:p w:rsidR="00C25F2D" w:rsidRPr="00450410" w:rsidRDefault="00C25F2D" w:rsidP="00C25F2D">
      <w:pPr>
        <w:numPr>
          <w:ilvl w:val="0"/>
          <w:numId w:val="1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животных,</w:t>
      </w:r>
    </w:p>
    <w:p w:rsidR="00C25F2D" w:rsidRPr="00450410" w:rsidRDefault="00C25F2D" w:rsidP="00C25F2D">
      <w:pPr>
        <w:numPr>
          <w:ilvl w:val="0"/>
          <w:numId w:val="1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человека.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 пути в различных местах попадаются изображения того, что создано человеком:</w:t>
      </w:r>
    </w:p>
    <w:p w:rsidR="00C25F2D" w:rsidRPr="00450410" w:rsidRDefault="00C25F2D" w:rsidP="00C25F2D">
      <w:pPr>
        <w:numPr>
          <w:ilvl w:val="0"/>
          <w:numId w:val="13"/>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орудия труда,</w:t>
      </w:r>
    </w:p>
    <w:p w:rsidR="00C25F2D" w:rsidRPr="00450410" w:rsidRDefault="00C25F2D" w:rsidP="00C25F2D">
      <w:pPr>
        <w:numPr>
          <w:ilvl w:val="0"/>
          <w:numId w:val="13"/>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мебель,</w:t>
      </w:r>
    </w:p>
    <w:p w:rsidR="00C25F2D" w:rsidRPr="00450410" w:rsidRDefault="00C25F2D" w:rsidP="00C25F2D">
      <w:pPr>
        <w:numPr>
          <w:ilvl w:val="0"/>
          <w:numId w:val="13"/>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одежда и архитектурные сооружения.</w:t>
      </w: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AC31F3" w:rsidRPr="00450410" w:rsidRDefault="00AC31F3" w:rsidP="00AC31F3">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numPr>
          <w:ilvl w:val="0"/>
          <w:numId w:val="1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Геометрический конструктор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numPr>
          <w:ilvl w:val="1"/>
          <w:numId w:val="1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 xml:space="preserve">Фигуры </w:t>
      </w:r>
      <w:proofErr w:type="spellStart"/>
      <w:r w:rsidRPr="00450410">
        <w:rPr>
          <w:rFonts w:eastAsia="Times New Roman" w:cs="Arial"/>
          <w:b/>
          <w:bCs/>
          <w:color w:val="000000"/>
          <w:sz w:val="28"/>
          <w:szCs w:val="28"/>
          <w:lang w:eastAsia="ru-RU"/>
        </w:rPr>
        <w:t>Танграма</w:t>
      </w:r>
      <w:proofErr w:type="spell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Размеры фигур «</w:t>
      </w:r>
      <w:proofErr w:type="spellStart"/>
      <w:r w:rsidRPr="00450410">
        <w:rPr>
          <w:rFonts w:eastAsia="Times New Roman" w:cs="Arial"/>
          <w:color w:val="000000"/>
          <w:sz w:val="28"/>
          <w:szCs w:val="28"/>
          <w:lang w:eastAsia="ru-RU"/>
        </w:rPr>
        <w:t>Танграма</w:t>
      </w:r>
      <w:proofErr w:type="spellEnd"/>
      <w:r w:rsidRPr="00450410">
        <w:rPr>
          <w:rFonts w:eastAsia="Times New Roman" w:cs="Arial"/>
          <w:color w:val="000000"/>
          <w:sz w:val="28"/>
          <w:szCs w:val="28"/>
          <w:lang w:eastAsia="ru-RU"/>
        </w:rPr>
        <w:t>» приведены относительно большого квадрата, стороны и площадь которого принимают равными:</w:t>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5 прямоугольных треугольников</w:t>
      </w:r>
      <w:r w:rsidRPr="00450410">
        <w:rPr>
          <w:rFonts w:eastAsia="Times New Roman" w:cs="Arial"/>
          <w:noProof/>
          <w:color w:val="000000"/>
          <w:sz w:val="28"/>
          <w:szCs w:val="28"/>
          <w:lang w:eastAsia="ru-RU"/>
        </w:rPr>
        <w:drawing>
          <wp:anchor distT="0" distB="0" distL="114300" distR="114300" simplePos="0" relativeHeight="251660288" behindDoc="0" locked="0" layoutInCell="1" allowOverlap="0" wp14:anchorId="5E9C1B8B" wp14:editId="25D98834">
            <wp:simplePos x="0" y="0"/>
            <wp:positionH relativeFrom="column">
              <wp:align>left</wp:align>
            </wp:positionH>
            <wp:positionV relativeFrom="line">
              <wp:posOffset>0</wp:posOffset>
            </wp:positionV>
            <wp:extent cx="1828800" cy="2228850"/>
            <wp:effectExtent l="0" t="0" r="0" b="0"/>
            <wp:wrapSquare wrapText="bothSides"/>
            <wp:docPr id="2" name="Рисунок 3" descr="hello_html_m3ed0a8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ed0a8d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2 маленьких</w:t>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1 средний</w:t>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2 больших</w:t>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1 квадрат</w:t>
      </w:r>
    </w:p>
    <w:p w:rsidR="00C25F2D" w:rsidRPr="00450410" w:rsidRDefault="00C25F2D" w:rsidP="00C25F2D">
      <w:pPr>
        <w:numPr>
          <w:ilvl w:val="0"/>
          <w:numId w:val="1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1 параллелограмм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numPr>
          <w:ilvl w:val="0"/>
          <w:numId w:val="16"/>
        </w:numPr>
        <w:shd w:val="clear" w:color="auto" w:fill="FFFFFF"/>
        <w:spacing w:after="0" w:line="240" w:lineRule="auto"/>
        <w:ind w:left="0"/>
        <w:rPr>
          <w:rFonts w:eastAsia="Times New Roman" w:cs="Arial"/>
          <w:color w:val="000000"/>
          <w:sz w:val="28"/>
          <w:szCs w:val="28"/>
          <w:lang w:eastAsia="ru-RU"/>
        </w:rPr>
      </w:pPr>
    </w:p>
    <w:p w:rsidR="00C25F2D" w:rsidRPr="00450410" w:rsidRDefault="00C25F2D" w:rsidP="00C25F2D">
      <w:pPr>
        <w:numPr>
          <w:ilvl w:val="1"/>
          <w:numId w:val="1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Правила игры.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Суть игры заключается в конструировании на плоскости разнообразных предметных силуэтов. Успешность освоения игры зависит от уровня сенсорного развития детей. Дети должны знать названия геометрических фигур, их свойства, отличительные признаки, владеть способами обследования форм зрительным и осязательно-двигательным путём, свободно перемещать их с целью получения новой фигуры.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Все собираемые фигуры должны иметь равную площадь, т.к. собираются из одинаковых элементов.</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Правила следующие</w:t>
      </w:r>
      <w:r w:rsidRPr="00450410">
        <w:rPr>
          <w:rFonts w:eastAsia="Times New Roman" w:cs="Arial"/>
          <w:color w:val="000000"/>
          <w:sz w:val="28"/>
          <w:szCs w:val="28"/>
          <w:lang w:eastAsia="ru-RU"/>
        </w:rPr>
        <w:t>:</w:t>
      </w:r>
    </w:p>
    <w:p w:rsidR="00C25F2D" w:rsidRPr="00450410" w:rsidRDefault="00C25F2D" w:rsidP="00C25F2D">
      <w:pPr>
        <w:numPr>
          <w:ilvl w:val="0"/>
          <w:numId w:val="1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В собранную фигуру должны входить все 7 частей.</w:t>
      </w:r>
    </w:p>
    <w:p w:rsidR="00C25F2D" w:rsidRPr="00450410" w:rsidRDefault="00C25F2D" w:rsidP="00C25F2D">
      <w:pPr>
        <w:numPr>
          <w:ilvl w:val="0"/>
          <w:numId w:val="1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Части не должны налегать друг на друга.</w:t>
      </w:r>
    </w:p>
    <w:p w:rsidR="00C25F2D" w:rsidRPr="00450410" w:rsidRDefault="00C25F2D" w:rsidP="00C25F2D">
      <w:pPr>
        <w:numPr>
          <w:ilvl w:val="0"/>
          <w:numId w:val="1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Части должны примыкать друг к другу.</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Методические особенности организации игры.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При организации работы над игрой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необходимо соблюдать </w:t>
      </w:r>
      <w:r w:rsidRPr="00450410">
        <w:rPr>
          <w:rFonts w:eastAsia="Times New Roman" w:cs="Arial"/>
          <w:i/>
          <w:iCs/>
          <w:color w:val="000000"/>
          <w:sz w:val="28"/>
          <w:szCs w:val="28"/>
          <w:lang w:eastAsia="ru-RU"/>
        </w:rPr>
        <w:t>принципы последовательности и системности.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Этапы работы с головоломкой.</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Получение начальных сведений о геометрии. Знакомство с простейшими геометрическими фигурами: квадрат, треугольник, ромб. Сравнение фигур по форме, размеру.</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по расчленённым образцам: петуха, кота, уточку и т.д.</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фигуры по образцам контурного характера.</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по собственному замыслу.</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из 2-3 наборов.</w:t>
      </w:r>
    </w:p>
    <w:p w:rsidR="00C25F2D" w:rsidRPr="00450410" w:rsidRDefault="00C25F2D" w:rsidP="00C25F2D">
      <w:pPr>
        <w:numPr>
          <w:ilvl w:val="0"/>
          <w:numId w:val="1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Игра-соревнование «Кто быстрее», «Кто больше», «Кто интереснее»…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 обучении детей воссозданию фигур-силуэтов из частей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последовательность усложнения заданий можно представить следующим образом: от овладения элементарными способами зрительного анализа дети переходят к усвоению способов мыслительных действий.</w:t>
      </w: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1 этап. Ознакомление с набором фигур к игре, преобразование их с целью составления из 2-3 имеющихся новой.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Проводится ряд упражнений, направленных на развитие у детей пространственных представлений, элементов геометрического воображения, на выработку практических умений в составлении новых фигур путем присоединения одной из них к другой.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Детям предлагаются разные задания:</w:t>
      </w:r>
    </w:p>
    <w:p w:rsidR="00C25F2D" w:rsidRPr="00450410" w:rsidRDefault="00C25F2D" w:rsidP="00C25F2D">
      <w:pPr>
        <w:numPr>
          <w:ilvl w:val="0"/>
          <w:numId w:val="19"/>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составлять фигуры по образцу,</w:t>
      </w:r>
    </w:p>
    <w:p w:rsidR="00C25F2D" w:rsidRPr="00450410" w:rsidRDefault="00C25F2D" w:rsidP="00C25F2D">
      <w:pPr>
        <w:numPr>
          <w:ilvl w:val="0"/>
          <w:numId w:val="19"/>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по устному заданию,</w:t>
      </w:r>
    </w:p>
    <w:p w:rsidR="00C25F2D" w:rsidRPr="00450410" w:rsidRDefault="00C25F2D" w:rsidP="00C25F2D">
      <w:pPr>
        <w:numPr>
          <w:ilvl w:val="0"/>
          <w:numId w:val="19"/>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по замыслу.</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Ряд упражнений, направленных на развитие у детей пространственных представлений, элементов геометрического воображения, на выработку практических умений в составлении новых фигур путем присоединения одной из них к другой, соотношение сторон фигур по размерам.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Задания видоизменяют. Дети составляют новые фигуры по образцу, устному заданию, замыслу. Им предлагают выполнить задание в плане представления, а затем - практически.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На 1</w:t>
      </w:r>
      <w:r w:rsidR="00AC71A0" w:rsidRPr="00450410">
        <w:rPr>
          <w:rFonts w:eastAsia="Times New Roman" w:cs="Arial"/>
          <w:color w:val="000000"/>
          <w:sz w:val="28"/>
          <w:szCs w:val="28"/>
          <w:lang w:eastAsia="ru-RU"/>
        </w:rPr>
        <w:t xml:space="preserve">-ом этапе предлагаются </w:t>
      </w:r>
      <w:r w:rsidRPr="00450410">
        <w:rPr>
          <w:rFonts w:eastAsia="Times New Roman" w:cs="Arial"/>
          <w:color w:val="000000"/>
          <w:sz w:val="28"/>
          <w:szCs w:val="28"/>
          <w:lang w:eastAsia="ru-RU"/>
        </w:rPr>
        <w:t>простые задания, которые позволят ребятам освоиться с головоломкой и её частями, научиться узнавать различные геометрические фигуры, входящие в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C25F2D">
      <w:pPr>
        <w:numPr>
          <w:ilvl w:val="0"/>
          <w:numId w:val="20"/>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Знаешь ли ты названия всех геометрических фигур, входящих в игру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C25F2D">
      <w:pPr>
        <w:numPr>
          <w:ilvl w:val="0"/>
          <w:numId w:val="20"/>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Сравни эти геометрические фигуры. Чем они похожи, чем отличаются?</w:t>
      </w:r>
    </w:p>
    <w:p w:rsidR="00C25F2D" w:rsidRPr="00450410" w:rsidRDefault="00C25F2D" w:rsidP="00C25F2D">
      <w:pPr>
        <w:numPr>
          <w:ilvl w:val="0"/>
          <w:numId w:val="20"/>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Можешь ли ты сложить треугольник используя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1) 2 больших треугольника;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2) 1 большой треугольник, 2 маленьких и квадрат;</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3) 1 большой треугольник, 1 средний треугольник и 2 маленьких.</w:t>
      </w:r>
    </w:p>
    <w:p w:rsidR="00C25F2D" w:rsidRPr="00450410" w:rsidRDefault="00C25F2D" w:rsidP="00C25F2D">
      <w:pPr>
        <w:numPr>
          <w:ilvl w:val="0"/>
          <w:numId w:val="2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Можно ли сложить треугольник, используя только 3 кусочка? 5 кусочков? 6 кусочков? Все 7 кусочков?</w:t>
      </w:r>
    </w:p>
    <w:p w:rsidR="00C25F2D" w:rsidRPr="00450410" w:rsidRDefault="00C25F2D" w:rsidP="00C25F2D">
      <w:pPr>
        <w:numPr>
          <w:ilvl w:val="0"/>
          <w:numId w:val="2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Можно ли составит квадрат только из 2 кусочков; из 3 кусочков?</w:t>
      </w:r>
    </w:p>
    <w:p w:rsidR="00C25F2D" w:rsidRPr="00450410" w:rsidRDefault="00C25F2D" w:rsidP="00C25F2D">
      <w:pPr>
        <w:numPr>
          <w:ilvl w:val="0"/>
          <w:numId w:val="2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Какие разные кусочки составляют прямоугольники?</w:t>
      </w:r>
    </w:p>
    <w:p w:rsidR="00C25F2D" w:rsidRPr="00450410" w:rsidRDefault="00C25F2D" w:rsidP="00C25F2D">
      <w:pPr>
        <w:numPr>
          <w:ilvl w:val="0"/>
          <w:numId w:val="2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Какие еще многоугольники можно составить?</w:t>
      </w:r>
    </w:p>
    <w:p w:rsidR="00C25F2D" w:rsidRPr="00450410" w:rsidRDefault="00C25F2D" w:rsidP="00C25F2D">
      <w:pPr>
        <w:numPr>
          <w:ilvl w:val="0"/>
          <w:numId w:val="2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Можешь ли ты составить несколько различных геометрических фигур, используя все </w:t>
      </w:r>
      <w:proofErr w:type="spellStart"/>
      <w:r w:rsidRPr="00450410">
        <w:rPr>
          <w:rFonts w:eastAsia="Times New Roman" w:cs="Arial"/>
          <w:color w:val="000000"/>
          <w:sz w:val="28"/>
          <w:szCs w:val="28"/>
          <w:lang w:eastAsia="ru-RU"/>
        </w:rPr>
        <w:t>таны</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Эти упражнения являются подготовительными ко 2-ому этапу освоения игры – составлению фигур по расчлененным образцам.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Для успешного воссоздания фигур необходимо умение зрительно анализировать форму плоскостной фигуры и ее частей. Дети часто допускают ошибки в соединении фигур по сторонам и в пропорциональном соотношении.</w:t>
      </w: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2 этап. Составление фигур-силуэтов по расчлененным образцам.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Обучение детей анализу образца и словесному выражению способа соединения пространственного расположения частей.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Затем следуют упражнения в составлении фигур. В случае затруднений дети обращаются к образцу. Он изготовляется в виде </w:t>
      </w:r>
      <w:r w:rsidRPr="00450410">
        <w:rPr>
          <w:rFonts w:eastAsia="Times New Roman" w:cs="Arial"/>
          <w:i/>
          <w:iCs/>
          <w:color w:val="000000"/>
          <w:sz w:val="28"/>
          <w:szCs w:val="28"/>
          <w:lang w:eastAsia="ru-RU"/>
        </w:rPr>
        <w:t>таблицы на листе бумаги такой же по размеру фигуры-силуэта, как и наборы фигур, имеющиеся у детей. </w:t>
      </w:r>
      <w:r w:rsidRPr="00450410">
        <w:rPr>
          <w:rFonts w:eastAsia="Times New Roman" w:cs="Arial"/>
          <w:color w:val="000000"/>
          <w:sz w:val="28"/>
          <w:szCs w:val="28"/>
          <w:lang w:eastAsia="ru-RU"/>
        </w:rPr>
        <w:t>Это облегчает на первых занятиях анализ и проверку воссозданного изображения с образцом.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Игры эффективно используются с целью упражнения в расположении частей составляемой фигуры и в приобщении детей к зрительному и мысленному анализу образца.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Предлагается составить </w:t>
      </w:r>
      <w:r w:rsidRPr="00450410">
        <w:rPr>
          <w:rFonts w:eastAsia="Times New Roman" w:cs="Arial"/>
          <w:i/>
          <w:iCs/>
          <w:color w:val="000000"/>
          <w:sz w:val="28"/>
          <w:szCs w:val="28"/>
          <w:lang w:eastAsia="ru-RU"/>
        </w:rPr>
        <w:t>фигурки животных</w:t>
      </w:r>
      <w:r w:rsidRPr="00450410">
        <w:rPr>
          <w:rFonts w:eastAsia="Times New Roman" w:cs="Arial"/>
          <w:color w:val="000000"/>
          <w:sz w:val="28"/>
          <w:szCs w:val="28"/>
          <w:lang w:eastAsia="ru-RU"/>
        </w:rPr>
        <w:t>: кенгуру, зайца, утенка и др. Далее вводятся более сложные фигуры.</w:t>
      </w:r>
    </w:p>
    <w:p w:rsidR="00C25F2D" w:rsidRPr="00450410" w:rsidRDefault="007A1F71"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Сначала предложить </w:t>
      </w:r>
      <w:r w:rsidR="00C25F2D" w:rsidRPr="00450410">
        <w:rPr>
          <w:rFonts w:eastAsia="Times New Roman" w:cs="Arial"/>
          <w:color w:val="000000"/>
          <w:sz w:val="28"/>
          <w:szCs w:val="28"/>
          <w:lang w:eastAsia="ru-RU"/>
        </w:rPr>
        <w:t>расчлененные образцы с прорисованными составными частями, они являются самыми простыми. Составляя силуэты по расчлененному образцу, дети просто копируют его, но, тем не менее, усваивают способы соединения элементов, учатся сочетать их по размеру, соотношению сторон, что способствует развитию глазомера и комбинаторных способностей.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Далее более сложные - нерасчлененные образцы (их еще называют силуэтными или кон</w:t>
      </w:r>
      <w:r w:rsidR="007A1F71" w:rsidRPr="00450410">
        <w:rPr>
          <w:rFonts w:eastAsia="Times New Roman" w:cs="Arial"/>
          <w:color w:val="000000"/>
          <w:sz w:val="28"/>
          <w:szCs w:val="28"/>
          <w:lang w:eastAsia="ru-RU"/>
        </w:rPr>
        <w:t>турными). На этом этапе  имее</w:t>
      </w:r>
      <w:r w:rsidRPr="00450410">
        <w:rPr>
          <w:rFonts w:eastAsia="Times New Roman" w:cs="Arial"/>
          <w:color w:val="000000"/>
          <w:sz w:val="28"/>
          <w:szCs w:val="28"/>
          <w:lang w:eastAsia="ru-RU"/>
        </w:rPr>
        <w:t>т возможность высказывать вслух предположение о размещении каждой части набора, учатся практически проверять свои гипотезы, что обеспечивает осознанность действий и поиска.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После этого в качестве образцов можно использовать реальные рисунки тех предметов, силуэтное изображение которых возможно воссоздать из набора геометрических фигур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Но такая работа осуществима только в усло</w:t>
      </w:r>
      <w:r w:rsidR="007A1F71" w:rsidRPr="00450410">
        <w:rPr>
          <w:rFonts w:eastAsia="Times New Roman" w:cs="Arial"/>
          <w:color w:val="000000"/>
          <w:sz w:val="28"/>
          <w:szCs w:val="28"/>
          <w:lang w:eastAsia="ru-RU"/>
        </w:rPr>
        <w:t>виях хорошей подготовки</w:t>
      </w:r>
      <w:r w:rsidRPr="00450410">
        <w:rPr>
          <w:rFonts w:eastAsia="Times New Roman" w:cs="Arial"/>
          <w:color w:val="000000"/>
          <w:sz w:val="28"/>
          <w:szCs w:val="28"/>
          <w:lang w:eastAsia="ru-RU"/>
        </w:rPr>
        <w:t>.</w:t>
      </w: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AC31F3" w:rsidRPr="00450410" w:rsidRDefault="00AC31F3"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3 этап.</w:t>
      </w:r>
      <w:r w:rsidRPr="00450410">
        <w:rPr>
          <w:rFonts w:eastAsia="Times New Roman" w:cs="Arial"/>
          <w:color w:val="000000"/>
          <w:sz w:val="28"/>
          <w:szCs w:val="28"/>
          <w:lang w:eastAsia="ru-RU"/>
        </w:rPr>
        <w:t> </w:t>
      </w:r>
      <w:r w:rsidRPr="00450410">
        <w:rPr>
          <w:rFonts w:eastAsia="Times New Roman" w:cs="Arial"/>
          <w:b/>
          <w:bCs/>
          <w:color w:val="000000"/>
          <w:sz w:val="28"/>
          <w:szCs w:val="28"/>
          <w:lang w:eastAsia="ru-RU"/>
        </w:rPr>
        <w:t>Составление фигур по образцам контурного характера, нерасчлененных.</w:t>
      </w:r>
    </w:p>
    <w:p w:rsidR="00C25F2D" w:rsidRPr="00450410" w:rsidRDefault="007A1F71"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Предложить </w:t>
      </w:r>
      <w:r w:rsidR="00C25F2D" w:rsidRPr="00450410">
        <w:rPr>
          <w:rFonts w:eastAsia="Times New Roman" w:cs="Arial"/>
          <w:color w:val="000000"/>
          <w:sz w:val="28"/>
          <w:szCs w:val="28"/>
          <w:lang w:eastAsia="ru-RU"/>
        </w:rPr>
        <w:t>самим составить фигуры. Эта работа будет способствовать эффективному развитию пространственного и творческог</w:t>
      </w:r>
      <w:r w:rsidRPr="00450410">
        <w:rPr>
          <w:rFonts w:eastAsia="Times New Roman" w:cs="Arial"/>
          <w:color w:val="000000"/>
          <w:sz w:val="28"/>
          <w:szCs w:val="28"/>
          <w:lang w:eastAsia="ru-RU"/>
        </w:rPr>
        <w:t>о воображения</w:t>
      </w:r>
      <w:r w:rsidR="00C25F2D" w:rsidRPr="00450410">
        <w:rPr>
          <w:rFonts w:eastAsia="Times New Roman" w:cs="Arial"/>
          <w:color w:val="000000"/>
          <w:sz w:val="28"/>
          <w:szCs w:val="28"/>
          <w:lang w:eastAsia="ru-RU"/>
        </w:rPr>
        <w:t>, мышления, фантазии, творческих способностей.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Все вышеизложенное свидетельствует о том, что именно использование геометрических конструкторов создается оптимальные условия для развития пространственного воображения, а также мышления, творческих и комбинаторных</w:t>
      </w:r>
      <w:r w:rsidR="007A1F71" w:rsidRPr="00450410">
        <w:rPr>
          <w:rFonts w:eastAsia="Times New Roman" w:cs="Arial"/>
          <w:color w:val="000000"/>
          <w:sz w:val="28"/>
          <w:szCs w:val="28"/>
          <w:lang w:eastAsia="ru-RU"/>
        </w:rPr>
        <w:t xml:space="preserve"> способностей</w:t>
      </w:r>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За играми на составление фигур по образцам следуют упражнения в </w:t>
      </w:r>
      <w:r w:rsidRPr="00450410">
        <w:rPr>
          <w:rFonts w:eastAsia="Times New Roman" w:cs="Arial"/>
          <w:b/>
          <w:bCs/>
          <w:color w:val="000000"/>
          <w:sz w:val="28"/>
          <w:szCs w:val="28"/>
          <w:lang w:eastAsia="ru-RU"/>
        </w:rPr>
        <w:t>составлении изображений</w:t>
      </w:r>
      <w:r w:rsidRPr="00450410">
        <w:rPr>
          <w:rFonts w:eastAsia="Times New Roman" w:cs="Arial"/>
          <w:color w:val="000000"/>
          <w:sz w:val="28"/>
          <w:szCs w:val="28"/>
          <w:lang w:eastAsia="ru-RU"/>
        </w:rPr>
        <w:t> </w:t>
      </w:r>
      <w:r w:rsidRPr="00450410">
        <w:rPr>
          <w:rFonts w:eastAsia="Times New Roman" w:cs="Arial"/>
          <w:b/>
          <w:bCs/>
          <w:color w:val="000000"/>
          <w:sz w:val="28"/>
          <w:szCs w:val="28"/>
          <w:lang w:eastAsia="ru-RU"/>
        </w:rPr>
        <w:t>по собственному замыслу</w:t>
      </w:r>
      <w:r w:rsidRPr="00450410">
        <w:rPr>
          <w:rFonts w:eastAsia="Times New Roman" w:cs="Arial"/>
          <w:color w:val="000000"/>
          <w:sz w:val="28"/>
          <w:szCs w:val="28"/>
          <w:lang w:eastAsia="ru-RU"/>
        </w:rPr>
        <w:t>.</w:t>
      </w: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Следующий этап по усложнению данной игры - </w:t>
      </w:r>
      <w:r w:rsidRPr="00450410">
        <w:rPr>
          <w:rFonts w:eastAsia="Times New Roman" w:cs="Arial"/>
          <w:b/>
          <w:bCs/>
          <w:color w:val="000000"/>
          <w:sz w:val="28"/>
          <w:szCs w:val="28"/>
          <w:lang w:eastAsia="ru-RU"/>
        </w:rPr>
        <w:t>подбор речевого материала к картинкам:</w:t>
      </w:r>
      <w:r w:rsidRPr="00450410">
        <w:rPr>
          <w:rFonts w:eastAsia="Times New Roman" w:cs="Arial"/>
          <w:color w:val="000000"/>
          <w:sz w:val="28"/>
          <w:szCs w:val="28"/>
          <w:lang w:eastAsia="ru-RU"/>
        </w:rPr>
        <w:t xml:space="preserve"> загадки, веселые короткие стишки, скороговорки, </w:t>
      </w:r>
      <w:proofErr w:type="spellStart"/>
      <w:r w:rsidRPr="00450410">
        <w:rPr>
          <w:rFonts w:eastAsia="Times New Roman" w:cs="Arial"/>
          <w:color w:val="000000"/>
          <w:sz w:val="28"/>
          <w:szCs w:val="28"/>
          <w:lang w:eastAsia="ru-RU"/>
        </w:rPr>
        <w:t>чистоговорки</w:t>
      </w:r>
      <w:proofErr w:type="spellEnd"/>
      <w:r w:rsidRPr="00450410">
        <w:rPr>
          <w:rFonts w:eastAsia="Times New Roman" w:cs="Arial"/>
          <w:color w:val="000000"/>
          <w:sz w:val="28"/>
          <w:szCs w:val="28"/>
          <w:lang w:eastAsia="ru-RU"/>
        </w:rPr>
        <w:t xml:space="preserve">, считалки, </w:t>
      </w:r>
      <w:proofErr w:type="spellStart"/>
      <w:r w:rsidRPr="00450410">
        <w:rPr>
          <w:rFonts w:eastAsia="Times New Roman" w:cs="Arial"/>
          <w:color w:val="000000"/>
          <w:sz w:val="28"/>
          <w:szCs w:val="28"/>
          <w:lang w:eastAsia="ru-RU"/>
        </w:rPr>
        <w:t>физминутки</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Играя в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xml:space="preserve">”, дети заучивают этот материал, закрепляют и автоматизируют звуки в </w:t>
      </w:r>
      <w:proofErr w:type="spellStart"/>
      <w:r w:rsidRPr="00450410">
        <w:rPr>
          <w:rFonts w:eastAsia="Times New Roman" w:cs="Arial"/>
          <w:color w:val="000000"/>
          <w:sz w:val="28"/>
          <w:szCs w:val="28"/>
          <w:lang w:eastAsia="ru-RU"/>
        </w:rPr>
        <w:t>чистоговорках</w:t>
      </w:r>
      <w:proofErr w:type="spellEnd"/>
      <w:r w:rsidRPr="00450410">
        <w:rPr>
          <w:rFonts w:eastAsia="Times New Roman" w:cs="Arial"/>
          <w:color w:val="000000"/>
          <w:sz w:val="28"/>
          <w:szCs w:val="28"/>
          <w:lang w:eastAsia="ru-RU"/>
        </w:rPr>
        <w:t xml:space="preserve"> и скороговорках. У детей обогащается речь, тренируется память.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Играя, переставляя маленькие картонные фигурки-</w:t>
      </w:r>
      <w:proofErr w:type="spellStart"/>
      <w:r w:rsidRPr="00450410">
        <w:rPr>
          <w:rFonts w:eastAsia="Times New Roman" w:cs="Arial"/>
          <w:color w:val="000000"/>
          <w:sz w:val="28"/>
          <w:szCs w:val="28"/>
          <w:lang w:eastAsia="ru-RU"/>
        </w:rPr>
        <w:t>таны</w:t>
      </w:r>
      <w:proofErr w:type="spellEnd"/>
      <w:r w:rsidRPr="00450410">
        <w:rPr>
          <w:rFonts w:eastAsia="Times New Roman" w:cs="Arial"/>
          <w:color w:val="000000"/>
          <w:sz w:val="28"/>
          <w:szCs w:val="28"/>
          <w:lang w:eastAsia="ru-RU"/>
        </w:rPr>
        <w:t>, дети тренируют мелкие мышцы рук и пальцев.</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Из 7 геометрических фигур этого квадрата можно составить не только множество различных изображений, но и целые картины, если использовать несколько квадратов разных цветов. Но цвет элементов в одном квадрате должен быть одинаковым.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Конечно, сложить их не так просто, недаром это головоломка. Даже сложить эти 7 геометрических элементов в исходный квадрат, и то придётся подумать.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При выполнении работы необходимо помнить, что в каждую фигуру должны входить все 7 элементов квадрата, они должны плотно примыкать друг к другу и не должны заходить друг за друга. Переворачивать элементы нельзя. Нельзя заменять фигурой из другого комплекта.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Если сложить их аккуратно, то готовые фигурки получаются красивые и легкоузнаваемые.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Из 7 фигур можно сложить только 1 фигурку, чтобы составить следующую, прежнюю приходится разбирать. Поэтому для работы детям лучше иметь 2-3 набора фигур разного цвета из плотного картона.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Вариант, когда детали вырезаны из простой цветной бумаги, и дети наклеивают фигуру в альбом.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Не стоит подгонять детей во время работы, так как для выполнения такой работы необходима не только сообразительность, умение зрительно анализировать форму плоскостной фигуры и её частей, но и большое внимание и терпение.</w:t>
      </w: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7A1F71">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Тематическое планирование курса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О названии «ТАНГРАМ»</w:t>
      </w:r>
      <w:r w:rsidRPr="00450410">
        <w:rPr>
          <w:rFonts w:eastAsia="Times New Roman" w:cs="Arial"/>
          <w:b/>
          <w:bCs/>
          <w:color w:val="000000"/>
          <w:sz w:val="28"/>
          <w:szCs w:val="28"/>
          <w:lang w:eastAsia="ru-RU"/>
        </w:rPr>
        <w:t>.</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История возникновения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b/>
          <w:bCs/>
          <w:color w:val="000000"/>
          <w:sz w:val="28"/>
          <w:szCs w:val="28"/>
          <w:lang w:eastAsia="ru-RU"/>
        </w:rPr>
        <w:t>Задания,</w:t>
      </w:r>
      <w:r w:rsidRPr="00450410">
        <w:rPr>
          <w:rFonts w:eastAsia="Times New Roman" w:cs="Arial"/>
          <w:color w:val="000000"/>
          <w:sz w:val="28"/>
          <w:szCs w:val="28"/>
          <w:lang w:eastAsia="ru-RU"/>
        </w:rPr>
        <w:t> которые позволят ребятам освоиться с головоломкой и её частями, научиться узнавать различные геометрические фигуры, входящие в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numPr>
          <w:ilvl w:val="0"/>
          <w:numId w:val="22"/>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Знаешь ли ты названия геометрических фигур, входящих в игру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7A1F71">
      <w:pPr>
        <w:numPr>
          <w:ilvl w:val="0"/>
          <w:numId w:val="22"/>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Сравни эти геометрические фигуры. Чем они похожи, чем отличаются?</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Аппликация из геометрического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2</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Животные.</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животных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животных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животных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3</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Птицы.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птиц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птиц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птиц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4</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Рыбы.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рыб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рыб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рыб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5</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Люди.</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людей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людей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людей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6</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Здания.</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зданий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зданий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зданий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7</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Предметы быта.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предметов быта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предметов быта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предметов быта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8</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Транспорт.</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транспорта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транспорта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транспорта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9</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Спорт.</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спортсменов по 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спортсменов по нерасчленённым образцам.</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фигур-силуэтов спортсменов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10</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«Семь хитроумных фигур». Сюжет.</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Правила игры.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Составление сюжетов по собственному замыслу.</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Проверка выполненной работы.</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Подбор речевого материала.</w:t>
      </w:r>
    </w:p>
    <w:p w:rsidR="00C25F2D" w:rsidRPr="00450410" w:rsidRDefault="00C25F2D" w:rsidP="007A1F71">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Диагностика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«Геометрический конструктор» представляет математические игры по составлению плоскостных фигур силуэтов из геометрических фигур. Задания необычны и занимательны, требуют от детей умственного и волевого напряжения, способствуют развитию пространственных представлений, творческой инициативы, смекалки, сообразительности.</w:t>
      </w:r>
    </w:p>
    <w:p w:rsidR="00684BC0" w:rsidRPr="00450410" w:rsidRDefault="00684BC0" w:rsidP="00684BC0">
      <w:pPr>
        <w:shd w:val="clear" w:color="auto" w:fill="FFFFFF"/>
        <w:spacing w:after="0" w:line="294" w:lineRule="atLeast"/>
        <w:rPr>
          <w:rFonts w:eastAsia="Times New Roman" w:cs="Arial"/>
          <w:color w:val="000000"/>
          <w:sz w:val="28"/>
          <w:szCs w:val="28"/>
          <w:lang w:eastAsia="ru-RU"/>
        </w:rPr>
      </w:pPr>
    </w:p>
    <w:p w:rsidR="00C25F2D" w:rsidRPr="00450410" w:rsidRDefault="00C25F2D" w:rsidP="00684BC0">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Список литературы</w:t>
      </w:r>
    </w:p>
    <w:p w:rsidR="00C25F2D" w:rsidRPr="00450410" w:rsidRDefault="00C25F2D" w:rsidP="007A1F71">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Гин</w:t>
      </w:r>
      <w:proofErr w:type="spellEnd"/>
      <w:r w:rsidRPr="00450410">
        <w:rPr>
          <w:rFonts w:eastAsia="Times New Roman" w:cs="Arial"/>
          <w:color w:val="000000"/>
          <w:sz w:val="28"/>
          <w:szCs w:val="28"/>
          <w:lang w:eastAsia="ru-RU"/>
        </w:rPr>
        <w:t xml:space="preserve"> А. Приемы педагогической техники. – М.: Вита-пресс, 1999.</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Житомирский</w:t>
      </w:r>
      <w:proofErr w:type="gramEnd"/>
      <w:r w:rsidRPr="00450410">
        <w:rPr>
          <w:rFonts w:eastAsia="Times New Roman" w:cs="Arial"/>
          <w:color w:val="000000"/>
          <w:sz w:val="28"/>
          <w:szCs w:val="28"/>
          <w:lang w:eastAsia="ru-RU"/>
        </w:rPr>
        <w:t xml:space="preserve"> В. Г., </w:t>
      </w:r>
      <w:proofErr w:type="spellStart"/>
      <w:r w:rsidRPr="00450410">
        <w:rPr>
          <w:rFonts w:eastAsia="Times New Roman" w:cs="Arial"/>
          <w:color w:val="000000"/>
          <w:sz w:val="28"/>
          <w:szCs w:val="28"/>
          <w:lang w:eastAsia="ru-RU"/>
        </w:rPr>
        <w:t>Шеврин</w:t>
      </w:r>
      <w:proofErr w:type="spellEnd"/>
      <w:r w:rsidRPr="00450410">
        <w:rPr>
          <w:rFonts w:eastAsia="Times New Roman" w:cs="Arial"/>
          <w:color w:val="000000"/>
          <w:sz w:val="28"/>
          <w:szCs w:val="28"/>
          <w:lang w:eastAsia="ru-RU"/>
        </w:rPr>
        <w:t xml:space="preserve"> Л. Н. «Путешествие по стране геометрии» М., «Педагогика-Пресс», 1994г.</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Новые педагогические и информационные технологии в системе образования. // Под</w:t>
      </w:r>
      <w:proofErr w:type="gramStart"/>
      <w:r w:rsidRPr="00450410">
        <w:rPr>
          <w:rFonts w:eastAsia="Times New Roman" w:cs="Arial"/>
          <w:color w:val="000000"/>
          <w:sz w:val="28"/>
          <w:szCs w:val="28"/>
          <w:lang w:eastAsia="ru-RU"/>
        </w:rPr>
        <w:t>.</w:t>
      </w:r>
      <w:proofErr w:type="gramEnd"/>
      <w:r w:rsidRPr="00450410">
        <w:rPr>
          <w:rFonts w:eastAsia="Times New Roman" w:cs="Arial"/>
          <w:color w:val="000000"/>
          <w:sz w:val="28"/>
          <w:szCs w:val="28"/>
          <w:lang w:eastAsia="ru-RU"/>
        </w:rPr>
        <w:t xml:space="preserve"> </w:t>
      </w:r>
      <w:proofErr w:type="gramStart"/>
      <w:r w:rsidRPr="00450410">
        <w:rPr>
          <w:rFonts w:eastAsia="Times New Roman" w:cs="Arial"/>
          <w:color w:val="000000"/>
          <w:sz w:val="28"/>
          <w:szCs w:val="28"/>
          <w:lang w:eastAsia="ru-RU"/>
        </w:rPr>
        <w:t>р</w:t>
      </w:r>
      <w:proofErr w:type="gramEnd"/>
      <w:r w:rsidRPr="00450410">
        <w:rPr>
          <w:rFonts w:eastAsia="Times New Roman" w:cs="Arial"/>
          <w:color w:val="000000"/>
          <w:sz w:val="28"/>
          <w:szCs w:val="28"/>
          <w:lang w:eastAsia="ru-RU"/>
        </w:rPr>
        <w:t xml:space="preserve">ед. д-ра </w:t>
      </w:r>
      <w:proofErr w:type="spellStart"/>
      <w:r w:rsidRPr="00450410">
        <w:rPr>
          <w:rFonts w:eastAsia="Times New Roman" w:cs="Arial"/>
          <w:color w:val="000000"/>
          <w:sz w:val="28"/>
          <w:szCs w:val="28"/>
          <w:lang w:eastAsia="ru-RU"/>
        </w:rPr>
        <w:t>пед</w:t>
      </w:r>
      <w:proofErr w:type="spellEnd"/>
      <w:r w:rsidRPr="00450410">
        <w:rPr>
          <w:rFonts w:eastAsia="Times New Roman" w:cs="Arial"/>
          <w:color w:val="000000"/>
          <w:sz w:val="28"/>
          <w:szCs w:val="28"/>
          <w:lang w:eastAsia="ru-RU"/>
        </w:rPr>
        <w:t xml:space="preserve">. наук, проф. Е. С. </w:t>
      </w:r>
      <w:proofErr w:type="spellStart"/>
      <w:r w:rsidRPr="00450410">
        <w:rPr>
          <w:rFonts w:eastAsia="Times New Roman" w:cs="Arial"/>
          <w:color w:val="000000"/>
          <w:sz w:val="28"/>
          <w:szCs w:val="28"/>
          <w:lang w:eastAsia="ru-RU"/>
        </w:rPr>
        <w:t>Полата</w:t>
      </w:r>
      <w:proofErr w:type="spellEnd"/>
      <w:r w:rsidRPr="00450410">
        <w:rPr>
          <w:rFonts w:eastAsia="Times New Roman" w:cs="Arial"/>
          <w:color w:val="000000"/>
          <w:sz w:val="28"/>
          <w:szCs w:val="28"/>
          <w:lang w:eastAsia="ru-RU"/>
        </w:rPr>
        <w:t xml:space="preserve"> – М., 2001.</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Парфенова Валентина Николаевна. Учимся говорить красиво и правильно через игру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 http://festival.1september.ru/</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Перельман Я. И. Занимательная геометрия. – М., 1994.</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Цуканова</w:t>
      </w:r>
      <w:proofErr w:type="spellEnd"/>
      <w:r w:rsidRPr="00450410">
        <w:rPr>
          <w:rFonts w:eastAsia="Times New Roman" w:cs="Arial"/>
          <w:color w:val="000000"/>
          <w:sz w:val="28"/>
          <w:szCs w:val="28"/>
          <w:lang w:eastAsia="ru-RU"/>
        </w:rPr>
        <w:t xml:space="preserve"> ВС. «Развивающее занятие по моделированию в начальной школе». - Ростов-на-Дону, «</w:t>
      </w:r>
      <w:proofErr w:type="spellStart"/>
      <w:r w:rsidRPr="00450410">
        <w:rPr>
          <w:rFonts w:eastAsia="Times New Roman" w:cs="Arial"/>
          <w:color w:val="000000"/>
          <w:sz w:val="28"/>
          <w:szCs w:val="28"/>
          <w:lang w:eastAsia="ru-RU"/>
        </w:rPr>
        <w:t>Деникс</w:t>
      </w:r>
      <w:proofErr w:type="spellEnd"/>
      <w:r w:rsidRPr="00450410">
        <w:rPr>
          <w:rFonts w:eastAsia="Times New Roman" w:cs="Arial"/>
          <w:color w:val="000000"/>
          <w:sz w:val="28"/>
          <w:szCs w:val="28"/>
          <w:lang w:eastAsia="ru-RU"/>
        </w:rPr>
        <w:t>», 2003г.</w:t>
      </w:r>
    </w:p>
    <w:p w:rsidR="00C25F2D" w:rsidRPr="00450410" w:rsidRDefault="00C25F2D" w:rsidP="00C25F2D">
      <w:pPr>
        <w:numPr>
          <w:ilvl w:val="0"/>
          <w:numId w:val="24"/>
        </w:numPr>
        <w:shd w:val="clear" w:color="auto" w:fill="FFFFFF"/>
        <w:spacing w:after="0" w:line="294" w:lineRule="atLeast"/>
        <w:ind w:left="0"/>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Шарыгин</w:t>
      </w:r>
      <w:proofErr w:type="spellEnd"/>
      <w:r w:rsidRPr="00450410">
        <w:rPr>
          <w:rFonts w:eastAsia="Times New Roman" w:cs="Arial"/>
          <w:color w:val="000000"/>
          <w:sz w:val="28"/>
          <w:szCs w:val="28"/>
          <w:lang w:eastAsia="ru-RU"/>
        </w:rPr>
        <w:t xml:space="preserve"> И. Ф., </w:t>
      </w:r>
      <w:proofErr w:type="spellStart"/>
      <w:r w:rsidRPr="00450410">
        <w:rPr>
          <w:rFonts w:eastAsia="Times New Roman" w:cs="Arial"/>
          <w:color w:val="000000"/>
          <w:sz w:val="28"/>
          <w:szCs w:val="28"/>
          <w:lang w:eastAsia="ru-RU"/>
        </w:rPr>
        <w:t>Ерганжиева</w:t>
      </w:r>
      <w:proofErr w:type="spellEnd"/>
      <w:r w:rsidRPr="00450410">
        <w:rPr>
          <w:rFonts w:eastAsia="Times New Roman" w:cs="Arial"/>
          <w:color w:val="000000"/>
          <w:sz w:val="28"/>
          <w:szCs w:val="28"/>
          <w:lang w:eastAsia="ru-RU"/>
        </w:rPr>
        <w:t xml:space="preserve"> Л.Н. Наглядная геометрия. – М., МИРОС, 1995.</w:t>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000000"/>
          <w:sz w:val="28"/>
          <w:szCs w:val="28"/>
          <w:lang w:eastAsia="ru-RU"/>
        </w:rPr>
        <w:t>Дополнительные материалы</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Интернет-ресурсы</w:t>
      </w:r>
    </w:p>
    <w:p w:rsidR="00C25F2D" w:rsidRPr="00450410" w:rsidRDefault="003220ED" w:rsidP="00C25F2D">
      <w:pPr>
        <w:shd w:val="clear" w:color="auto" w:fill="FFFFFF"/>
        <w:spacing w:after="0" w:line="294" w:lineRule="atLeast"/>
        <w:rPr>
          <w:rFonts w:eastAsia="Times New Roman" w:cs="Arial"/>
          <w:color w:val="000000"/>
          <w:sz w:val="28"/>
          <w:szCs w:val="28"/>
          <w:lang w:eastAsia="ru-RU"/>
        </w:rPr>
      </w:pPr>
      <w:hyperlink r:id="rId8" w:history="1">
        <w:r w:rsidR="00C25F2D" w:rsidRPr="00450410">
          <w:rPr>
            <w:rFonts w:eastAsia="Times New Roman" w:cs="Arial"/>
            <w:color w:val="0066FF"/>
            <w:sz w:val="28"/>
            <w:szCs w:val="28"/>
            <w:lang w:eastAsia="ru-RU"/>
          </w:rPr>
          <w:t>http://school-collection.edu.ru/catalog/rubr/09222600-20e7-11dd-bd0b-0800200c9a66/?interface=themcol&amp;showRubrics=1</w:t>
        </w:r>
      </w:hyperlink>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7A1F71" w:rsidRPr="00450410" w:rsidRDefault="007A1F71" w:rsidP="00C25F2D">
      <w:pPr>
        <w:shd w:val="clear" w:color="auto" w:fill="FFFFFF"/>
        <w:spacing w:after="0" w:line="294" w:lineRule="atLeast"/>
        <w:jc w:val="center"/>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jc w:val="center"/>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jc w:val="center"/>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jc w:val="center"/>
        <w:rPr>
          <w:rFonts w:eastAsia="Times New Roman" w:cs="Arial"/>
          <w:color w:val="000000"/>
          <w:sz w:val="28"/>
          <w:szCs w:val="28"/>
          <w:lang w:eastAsia="ru-RU"/>
        </w:rPr>
      </w:pPr>
    </w:p>
    <w:p w:rsidR="007A1F71" w:rsidRPr="00450410" w:rsidRDefault="007A1F71" w:rsidP="00C25F2D">
      <w:pPr>
        <w:shd w:val="clear" w:color="auto" w:fill="FFFFFF"/>
        <w:spacing w:after="0" w:line="294" w:lineRule="atLeast"/>
        <w:jc w:val="center"/>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color w:val="000000"/>
          <w:sz w:val="28"/>
          <w:szCs w:val="28"/>
          <w:lang w:eastAsia="ru-RU"/>
        </w:rPr>
        <w:br/>
      </w:r>
    </w:p>
    <w:p w:rsidR="00EF1BD9" w:rsidRPr="00450410" w:rsidRDefault="00EF1BD9" w:rsidP="00C25F2D">
      <w:pPr>
        <w:shd w:val="clear" w:color="auto" w:fill="FFFFFF"/>
        <w:spacing w:after="0" w:line="294" w:lineRule="atLeast"/>
        <w:jc w:val="center"/>
        <w:rPr>
          <w:rFonts w:eastAsia="Times New Roman" w:cs="Arial"/>
          <w:b/>
          <w:bCs/>
          <w:color w:val="000000"/>
          <w:sz w:val="28"/>
          <w:szCs w:val="28"/>
          <w:lang w:eastAsia="ru-RU"/>
        </w:rPr>
      </w:pPr>
    </w:p>
    <w:p w:rsidR="00EF1BD9" w:rsidRPr="00450410" w:rsidRDefault="00EF1BD9" w:rsidP="00C25F2D">
      <w:pPr>
        <w:shd w:val="clear" w:color="auto" w:fill="FFFFFF"/>
        <w:spacing w:after="0" w:line="294" w:lineRule="atLeast"/>
        <w:jc w:val="center"/>
        <w:rPr>
          <w:rFonts w:eastAsia="Times New Roman" w:cs="Arial"/>
          <w:b/>
          <w:bCs/>
          <w:color w:val="000000"/>
          <w:sz w:val="28"/>
          <w:szCs w:val="28"/>
          <w:lang w:eastAsia="ru-RU"/>
        </w:rPr>
      </w:pP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000000"/>
          <w:sz w:val="28"/>
          <w:szCs w:val="28"/>
          <w:lang w:eastAsia="ru-RU"/>
        </w:rPr>
        <w:t>ПРИЛОЖЕНИЯ</w:t>
      </w:r>
    </w:p>
    <w:p w:rsidR="00C25F2D" w:rsidRPr="00450410" w:rsidRDefault="00C25F2D" w:rsidP="00C25F2D">
      <w:pPr>
        <w:shd w:val="clear" w:color="auto" w:fill="FFFFFF"/>
        <w:spacing w:after="0" w:line="294" w:lineRule="atLeast"/>
        <w:jc w:val="right"/>
        <w:rPr>
          <w:rFonts w:eastAsia="Times New Roman" w:cs="Arial"/>
          <w:color w:val="000000"/>
          <w:sz w:val="28"/>
          <w:szCs w:val="28"/>
          <w:lang w:eastAsia="ru-RU"/>
        </w:rPr>
      </w:pPr>
      <w:r w:rsidRPr="00450410">
        <w:rPr>
          <w:rFonts w:eastAsia="Times New Roman" w:cs="Arial"/>
          <w:i/>
          <w:iCs/>
          <w:color w:val="000000"/>
          <w:sz w:val="28"/>
          <w:szCs w:val="28"/>
          <w:lang w:eastAsia="ru-RU"/>
        </w:rPr>
        <w:t>Приложение 2</w:t>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254AEB2A" wp14:editId="462C6D8B">
            <wp:extent cx="3590091" cy="4248000"/>
            <wp:effectExtent l="0" t="0" r="0" b="635"/>
            <wp:docPr id="3" name="Рисунок 3" descr="hello_html_6ac4d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ac4db7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091" cy="4248000"/>
                    </a:xfrm>
                    <a:prstGeom prst="rect">
                      <a:avLst/>
                    </a:prstGeom>
                    <a:noFill/>
                    <a:ln>
                      <a:noFill/>
                    </a:ln>
                  </pic:spPr>
                </pic:pic>
              </a:graphicData>
            </a:graphic>
          </wp:inline>
        </w:drawing>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jc w:val="right"/>
        <w:rPr>
          <w:rFonts w:eastAsia="Times New Roman" w:cs="Arial"/>
          <w:color w:val="000000"/>
          <w:sz w:val="28"/>
          <w:szCs w:val="28"/>
          <w:lang w:eastAsia="ru-RU"/>
        </w:rPr>
      </w:pPr>
      <w:r w:rsidRPr="00450410">
        <w:rPr>
          <w:rFonts w:eastAsia="Times New Roman" w:cs="Arial"/>
          <w:i/>
          <w:iCs/>
          <w:color w:val="000000"/>
          <w:sz w:val="28"/>
          <w:szCs w:val="28"/>
          <w:lang w:eastAsia="ru-RU"/>
        </w:rPr>
        <w:t>Приложение 3</w:t>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000000"/>
          <w:sz w:val="28"/>
          <w:szCs w:val="28"/>
          <w:lang w:eastAsia="ru-RU"/>
        </w:rPr>
        <w:t>Виды игры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spacing w:after="0" w:line="240" w:lineRule="auto"/>
        <w:rPr>
          <w:rFonts w:eastAsia="Times New Roman" w:cs="Times New Roman"/>
          <w:sz w:val="28"/>
          <w:szCs w:val="28"/>
          <w:lang w:eastAsia="ru-RU"/>
        </w:rPr>
      </w:pPr>
      <w:r w:rsidRPr="00450410">
        <w:rPr>
          <w:rFonts w:eastAsia="Times New Roman" w:cs="Times New Roman"/>
          <w:color w:val="000000"/>
          <w:sz w:val="28"/>
          <w:szCs w:val="28"/>
          <w:shd w:val="clear" w:color="auto" w:fill="FFFFFF"/>
          <w:lang w:eastAsia="ru-RU"/>
        </w:rPr>
        <w:t>Монгольская игра</w:t>
      </w:r>
      <w:r w:rsidRPr="00450410">
        <w:rPr>
          <w:rFonts w:eastAsia="Times New Roman" w:cs="Arial"/>
          <w:noProof/>
          <w:color w:val="000000"/>
          <w:sz w:val="28"/>
          <w:szCs w:val="28"/>
          <w:lang w:eastAsia="ru-RU"/>
        </w:rPr>
        <w:drawing>
          <wp:anchor distT="0" distB="0" distL="114300" distR="114300" simplePos="0" relativeHeight="251661312" behindDoc="0" locked="0" layoutInCell="1" allowOverlap="0" wp14:anchorId="31734BAF" wp14:editId="2F2B386A">
            <wp:simplePos x="0" y="0"/>
            <wp:positionH relativeFrom="column">
              <wp:align>left</wp:align>
            </wp:positionH>
            <wp:positionV relativeFrom="line">
              <wp:posOffset>0</wp:posOffset>
            </wp:positionV>
            <wp:extent cx="1162050" cy="1162050"/>
            <wp:effectExtent l="0" t="0" r="0" b="0"/>
            <wp:wrapSquare wrapText="bothSides"/>
            <wp:docPr id="4" name="Рисунок 4" descr="hello_html_32955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2955e7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r w:rsidRPr="00450410">
        <w:rPr>
          <w:rFonts w:eastAsia="Times New Roman" w:cs="Arial"/>
          <w:color w:val="000000"/>
          <w:sz w:val="28"/>
          <w:szCs w:val="28"/>
          <w:lang w:eastAsia="ru-RU"/>
        </w:rPr>
        <w:t>11 фигур</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62336" behindDoc="0" locked="0" layoutInCell="1" allowOverlap="0" wp14:anchorId="28200B0F" wp14:editId="7054FC0A">
            <wp:simplePos x="0" y="0"/>
            <wp:positionH relativeFrom="column">
              <wp:align>left</wp:align>
            </wp:positionH>
            <wp:positionV relativeFrom="line">
              <wp:posOffset>0</wp:posOffset>
            </wp:positionV>
            <wp:extent cx="3000375" cy="4333875"/>
            <wp:effectExtent l="0" t="0" r="9525" b="9525"/>
            <wp:wrapSquare wrapText="bothSides"/>
            <wp:docPr id="5" name="Рисунок 5" descr="hello_html_m79dcc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9dcc3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433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25"/>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Вьетнамская игра</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63360" behindDoc="0" locked="0" layoutInCell="1" allowOverlap="0" wp14:anchorId="0755F150" wp14:editId="07175046">
            <wp:simplePos x="0" y="0"/>
            <wp:positionH relativeFrom="column">
              <wp:align>left</wp:align>
            </wp:positionH>
            <wp:positionV relativeFrom="line">
              <wp:posOffset>0</wp:posOffset>
            </wp:positionV>
            <wp:extent cx="1257300" cy="1057275"/>
            <wp:effectExtent l="0" t="0" r="0" b="9525"/>
            <wp:wrapSquare wrapText="bothSides"/>
            <wp:docPr id="6" name="Рисунок 6" descr="hello_html_2f1bd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f1bd5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7 фигур</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EF1BD9">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64384" behindDoc="0" locked="0" layoutInCell="1" allowOverlap="0" wp14:anchorId="246F487A" wp14:editId="5C3C28E4">
            <wp:simplePos x="0" y="0"/>
            <wp:positionH relativeFrom="column">
              <wp:align>left</wp:align>
            </wp:positionH>
            <wp:positionV relativeFrom="line">
              <wp:posOffset>0</wp:posOffset>
            </wp:positionV>
            <wp:extent cx="2532930" cy="3600000"/>
            <wp:effectExtent l="0" t="0" r="1270" b="635"/>
            <wp:wrapSquare wrapText="bothSides"/>
            <wp:docPr id="7" name="Рисунок 7" descr="hello_html_5e438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e43842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2930" cy="360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50410">
        <w:rPr>
          <w:rFonts w:eastAsia="Times New Roman" w:cs="Arial"/>
          <w:color w:val="000000"/>
          <w:sz w:val="28"/>
          <w:szCs w:val="28"/>
          <w:lang w:eastAsia="ru-RU"/>
        </w:rPr>
        <w:t>Колумбово</w:t>
      </w:r>
      <w:proofErr w:type="spellEnd"/>
      <w:r w:rsidRPr="00450410">
        <w:rPr>
          <w:rFonts w:eastAsia="Times New Roman" w:cs="Arial"/>
          <w:color w:val="000000"/>
          <w:sz w:val="28"/>
          <w:szCs w:val="28"/>
          <w:lang w:eastAsia="ru-RU"/>
        </w:rPr>
        <w:t xml:space="preserve"> яйцо</w:t>
      </w:r>
      <w:r w:rsidRPr="00450410">
        <w:rPr>
          <w:rFonts w:eastAsia="Times New Roman" w:cs="Arial"/>
          <w:noProof/>
          <w:color w:val="000000"/>
          <w:sz w:val="28"/>
          <w:szCs w:val="28"/>
          <w:lang w:eastAsia="ru-RU"/>
        </w:rPr>
        <w:drawing>
          <wp:anchor distT="0" distB="0" distL="114300" distR="114300" simplePos="0" relativeHeight="251665408" behindDoc="0" locked="0" layoutInCell="1" allowOverlap="0" wp14:anchorId="0AF991FE" wp14:editId="2362649D">
            <wp:simplePos x="0" y="0"/>
            <wp:positionH relativeFrom="column">
              <wp:align>left</wp:align>
            </wp:positionH>
            <wp:positionV relativeFrom="line">
              <wp:posOffset>0</wp:posOffset>
            </wp:positionV>
            <wp:extent cx="2032947" cy="1440000"/>
            <wp:effectExtent l="0" t="0" r="5715" b="8255"/>
            <wp:wrapSquare wrapText="bothSides"/>
            <wp:docPr id="8" name="Рисунок 8" descr="hello_html_m535df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35df95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947"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10 фигур</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10BA9C60" wp14:editId="620DD156">
            <wp:extent cx="988235" cy="1440000"/>
            <wp:effectExtent l="0" t="0" r="2540" b="8255"/>
            <wp:docPr id="9" name="Рисунок 9" descr="hello_html_362a81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62a81c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23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4724AE80" wp14:editId="654751AB">
            <wp:extent cx="1564891" cy="1440000"/>
            <wp:effectExtent l="0" t="0" r="0" b="8255"/>
            <wp:docPr id="10" name="Рисунок 10" descr="hello_html_m1b319a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b319a6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4891"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7C14FFE8" wp14:editId="4CAA71F9">
            <wp:extent cx="1757685" cy="1440000"/>
            <wp:effectExtent l="0" t="0" r="0" b="8255"/>
            <wp:docPr id="11" name="Рисунок 11" descr="hello_html_5cbc3a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cbc3a0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768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41E33FB0" wp14:editId="460F21CC">
            <wp:extent cx="2244000" cy="1440000"/>
            <wp:effectExtent l="0" t="0" r="4445" b="8255"/>
            <wp:docPr id="12" name="Рисунок 12" descr="hello_html_m4be4bc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be4bc7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4000"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4D90674D" wp14:editId="37D7C6CC">
            <wp:extent cx="1877555" cy="1440000"/>
            <wp:effectExtent l="0" t="0" r="8890" b="8255"/>
            <wp:docPr id="13" name="Рисунок 13" descr="hello_html_73a3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3a3e9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755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6BF24112" wp14:editId="47B73BE3">
            <wp:extent cx="1595371" cy="1440000"/>
            <wp:effectExtent l="0" t="0" r="5080" b="8255"/>
            <wp:docPr id="14" name="Рисунок 14" descr="hello_html_60b796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60b796d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5371"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5B81401D" wp14:editId="088591C6">
            <wp:extent cx="1076789" cy="1440000"/>
            <wp:effectExtent l="0" t="0" r="9525" b="8255"/>
            <wp:docPr id="15" name="Рисунок 15" descr="hello_html_m5c83c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c83ce6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6789"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0736085D" wp14:editId="3EEB8A70">
            <wp:extent cx="1345175" cy="1440000"/>
            <wp:effectExtent l="0" t="0" r="7620" b="8255"/>
            <wp:docPr id="16" name="Рисунок 16" descr="hello_html_m3b72f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3b72f64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517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6D2ABC6F" wp14:editId="1B8BCEAF">
            <wp:extent cx="977666" cy="1440000"/>
            <wp:effectExtent l="0" t="0" r="0" b="8255"/>
            <wp:docPr id="17" name="Рисунок 17" descr="hello_html_52ba1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2ba1e2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7666"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5D84D9D4" wp14:editId="4CA57414">
            <wp:extent cx="1017906" cy="1440000"/>
            <wp:effectExtent l="0" t="0" r="0" b="8255"/>
            <wp:docPr id="18" name="Рисунок 18" descr="hello_html_m16442f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16442ff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7906" cy="1440000"/>
                    </a:xfrm>
                    <a:prstGeom prst="rect">
                      <a:avLst/>
                    </a:prstGeom>
                    <a:noFill/>
                    <a:ln>
                      <a:noFill/>
                    </a:ln>
                  </pic:spPr>
                </pic:pic>
              </a:graphicData>
            </a:graphic>
          </wp:inline>
        </w:drawing>
      </w: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7A1F71" w:rsidP="00C25F2D">
      <w:pPr>
        <w:shd w:val="clear" w:color="auto" w:fill="FFFFFF"/>
        <w:spacing w:after="0" w:line="240" w:lineRule="auto"/>
        <w:rPr>
          <w:rFonts w:eastAsia="Times New Roman" w:cs="Arial"/>
          <w:color w:val="000000"/>
          <w:sz w:val="28"/>
          <w:szCs w:val="28"/>
          <w:lang w:eastAsia="ru-RU"/>
        </w:rPr>
      </w:pPr>
    </w:p>
    <w:p w:rsidR="007A1F71" w:rsidRPr="00450410" w:rsidRDefault="00EF1BD9"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66432" behindDoc="0" locked="0" layoutInCell="1" allowOverlap="0" wp14:anchorId="026309D9" wp14:editId="2C7D707F">
            <wp:simplePos x="0" y="0"/>
            <wp:positionH relativeFrom="column">
              <wp:posOffset>-53340</wp:posOffset>
            </wp:positionH>
            <wp:positionV relativeFrom="line">
              <wp:posOffset>142875</wp:posOffset>
            </wp:positionV>
            <wp:extent cx="1652905" cy="1439545"/>
            <wp:effectExtent l="0" t="0" r="4445" b="8255"/>
            <wp:wrapSquare wrapText="bothSides"/>
            <wp:docPr id="19" name="Рисунок 9" descr="hello_html_29a3df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9a3df1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290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27"/>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Листик</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9 фигур</w:t>
      </w:r>
    </w:p>
    <w:p w:rsidR="00EF1BD9" w:rsidRPr="00450410" w:rsidRDefault="00C25F2D" w:rsidP="00EF1BD9">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6351877C" wp14:editId="49C79E9A">
            <wp:extent cx="1780192" cy="1440000"/>
            <wp:effectExtent l="0" t="0" r="0" b="8255"/>
            <wp:docPr id="20" name="Рисунок 20" descr="hello_html_m73fd46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3fd469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0192"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0A1C4BC5" wp14:editId="7A938587">
            <wp:extent cx="1149045" cy="1440000"/>
            <wp:effectExtent l="0" t="0" r="0" b="8255"/>
            <wp:docPr id="21" name="Рисунок 21" descr="hello_html_33dc1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33dc1a3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904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anchor distT="0" distB="0" distL="114300" distR="114300" simplePos="0" relativeHeight="251667456" behindDoc="0" locked="0" layoutInCell="1" allowOverlap="0" wp14:anchorId="08767865" wp14:editId="43F560FB">
            <wp:simplePos x="0" y="0"/>
            <wp:positionH relativeFrom="column">
              <wp:align>left</wp:align>
            </wp:positionH>
            <wp:positionV relativeFrom="line">
              <wp:posOffset>0</wp:posOffset>
            </wp:positionV>
            <wp:extent cx="2138188" cy="1440000"/>
            <wp:effectExtent l="0" t="0" r="0" b="8255"/>
            <wp:wrapSquare wrapText="bothSides"/>
            <wp:docPr id="26" name="Рисунок 10" descr="hello_html_m5996ba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5996ba1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8188"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410">
        <w:rPr>
          <w:rFonts w:eastAsia="Times New Roman" w:cs="Arial"/>
          <w:noProof/>
          <w:color w:val="000000"/>
          <w:sz w:val="28"/>
          <w:szCs w:val="28"/>
          <w:lang w:eastAsia="ru-RU"/>
        </w:rPr>
        <w:drawing>
          <wp:anchor distT="0" distB="0" distL="114300" distR="114300" simplePos="0" relativeHeight="251668480" behindDoc="0" locked="0" layoutInCell="1" allowOverlap="0" wp14:anchorId="3796500E" wp14:editId="1C89FEE2">
            <wp:simplePos x="0" y="0"/>
            <wp:positionH relativeFrom="column">
              <wp:align>left</wp:align>
            </wp:positionH>
            <wp:positionV relativeFrom="line">
              <wp:posOffset>0</wp:posOffset>
            </wp:positionV>
            <wp:extent cx="1491889" cy="1440000"/>
            <wp:effectExtent l="0" t="0" r="0" b="8255"/>
            <wp:wrapSquare wrapText="bothSides"/>
            <wp:docPr id="27" name="Рисунок 11" descr="hello_html_m2812f5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2812f5c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1889"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410">
        <w:rPr>
          <w:rFonts w:eastAsia="Times New Roman" w:cs="Arial"/>
          <w:noProof/>
          <w:color w:val="000000"/>
          <w:sz w:val="28"/>
          <w:szCs w:val="28"/>
          <w:lang w:eastAsia="ru-RU"/>
        </w:rPr>
        <w:drawing>
          <wp:anchor distT="0" distB="0" distL="114300" distR="114300" simplePos="0" relativeHeight="251669504" behindDoc="0" locked="0" layoutInCell="1" allowOverlap="0" wp14:anchorId="7503D6C0" wp14:editId="2F527BDD">
            <wp:simplePos x="0" y="0"/>
            <wp:positionH relativeFrom="column">
              <wp:align>left</wp:align>
            </wp:positionH>
            <wp:positionV relativeFrom="line">
              <wp:posOffset>0</wp:posOffset>
            </wp:positionV>
            <wp:extent cx="1705634" cy="1440000"/>
            <wp:effectExtent l="0" t="0" r="8890" b="8255"/>
            <wp:wrapSquare wrapText="bothSides"/>
            <wp:docPr id="28" name="Рисунок 12" descr="hello_html_m6a95fc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a95fc6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05634"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0A66875C" wp14:editId="1A637F22">
            <wp:extent cx="1773075" cy="1440000"/>
            <wp:effectExtent l="0" t="0" r="0" b="8255"/>
            <wp:docPr id="25" name="Рисунок 25" descr="hello_html_1d9aff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1d9aff4d.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307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7611035B" wp14:editId="05BAA942">
            <wp:extent cx="1308851" cy="1440000"/>
            <wp:effectExtent l="0" t="0" r="5715" b="8255"/>
            <wp:docPr id="24" name="Рисунок 24" descr="hello_html_m72e240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72e240c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8851" cy="1440000"/>
                    </a:xfrm>
                    <a:prstGeom prst="rect">
                      <a:avLst/>
                    </a:prstGeom>
                    <a:noFill/>
                    <a:ln>
                      <a:noFill/>
                    </a:ln>
                  </pic:spPr>
                </pic:pic>
              </a:graphicData>
            </a:graphic>
          </wp:inline>
        </w:drawing>
      </w: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p>
    <w:p w:rsidR="00C25F2D" w:rsidRPr="00450410" w:rsidRDefault="00C25F2D" w:rsidP="00EF1BD9">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0528" behindDoc="0" locked="0" layoutInCell="1" allowOverlap="0" wp14:anchorId="64FBEB5E" wp14:editId="2F815D4D">
            <wp:simplePos x="0" y="0"/>
            <wp:positionH relativeFrom="column">
              <wp:align>left</wp:align>
            </wp:positionH>
            <wp:positionV relativeFrom="line">
              <wp:posOffset>0</wp:posOffset>
            </wp:positionV>
            <wp:extent cx="1419164" cy="2520000"/>
            <wp:effectExtent l="0" t="0" r="0" b="0"/>
            <wp:wrapSquare wrapText="bothSides"/>
            <wp:docPr id="29" name="Рисунок 13" descr="hello_html_12202c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12202c3c.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164"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14 фигур</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1552" behindDoc="0" locked="0" layoutInCell="1" allowOverlap="0" wp14:anchorId="10E518E2" wp14:editId="3FF85BA3">
            <wp:simplePos x="0" y="0"/>
            <wp:positionH relativeFrom="column">
              <wp:align>left</wp:align>
            </wp:positionH>
            <wp:positionV relativeFrom="line">
              <wp:posOffset>0</wp:posOffset>
            </wp:positionV>
            <wp:extent cx="5639147" cy="2520000"/>
            <wp:effectExtent l="0" t="0" r="0" b="0"/>
            <wp:wrapSquare wrapText="bothSides"/>
            <wp:docPr id="30" name="Рисунок 14" descr="hello_html_m13a505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13a505ea.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9147"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29"/>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Волшебный</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круг</w:t>
      </w:r>
      <w:r w:rsidRPr="00450410">
        <w:rPr>
          <w:rFonts w:eastAsia="Times New Roman" w:cs="Arial"/>
          <w:noProof/>
          <w:color w:val="000000"/>
          <w:sz w:val="28"/>
          <w:szCs w:val="28"/>
          <w:lang w:eastAsia="ru-RU"/>
        </w:rPr>
        <w:drawing>
          <wp:anchor distT="0" distB="0" distL="114300" distR="114300" simplePos="0" relativeHeight="251672576" behindDoc="0" locked="0" layoutInCell="1" allowOverlap="0" wp14:anchorId="35E04545" wp14:editId="77CE45B9">
            <wp:simplePos x="0" y="0"/>
            <wp:positionH relativeFrom="column">
              <wp:align>left</wp:align>
            </wp:positionH>
            <wp:positionV relativeFrom="line">
              <wp:posOffset>0</wp:posOffset>
            </wp:positionV>
            <wp:extent cx="1659127" cy="1440000"/>
            <wp:effectExtent l="0" t="0" r="0" b="8255"/>
            <wp:wrapSquare wrapText="bothSides"/>
            <wp:docPr id="31" name="Рисунок 15" descr="hello_html_m38a766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38a7662f.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9127"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10 фигур</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3F55CC5C" wp14:editId="598DAC87">
            <wp:extent cx="919913" cy="1440000"/>
            <wp:effectExtent l="0" t="0" r="0" b="8255"/>
            <wp:docPr id="32" name="Рисунок 32" descr="hello_html_m6521d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6521d94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19913"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2B209F58" wp14:editId="1D8DC6D1">
            <wp:extent cx="2455478" cy="1440000"/>
            <wp:effectExtent l="0" t="0" r="2540" b="8255"/>
            <wp:docPr id="33" name="Рисунок 33" descr="hello_html_m67ae6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67ae6a5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55478"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6310FD37" wp14:editId="1DCF1727">
            <wp:extent cx="1790166" cy="1440000"/>
            <wp:effectExtent l="0" t="0" r="635" b="8255"/>
            <wp:docPr id="34" name="Рисунок 34" descr="hello_html_7ad7ef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7ad7ef9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90166"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2CB7E36C" wp14:editId="259C7F2D">
            <wp:extent cx="878843" cy="1440000"/>
            <wp:effectExtent l="0" t="0" r="0" b="8255"/>
            <wp:docPr id="35" name="Рисунок 35" descr="hello_html_m62dc7a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62dc7a4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78843"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7FC7AC1F" wp14:editId="2A232C1B">
            <wp:extent cx="773951" cy="1440000"/>
            <wp:effectExtent l="0" t="0" r="7620" b="8255"/>
            <wp:docPr id="36" name="Рисунок 36" descr="hello_html_de0a8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de0a8d5.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73951"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225FD19D" wp14:editId="50F94AA7">
            <wp:extent cx="3147356" cy="1440000"/>
            <wp:effectExtent l="0" t="0" r="0" b="8255"/>
            <wp:docPr id="37" name="Рисунок 37" descr="hello_html_c0c66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c0c66db.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47356"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06B1C19D" wp14:editId="6C5D4873">
            <wp:extent cx="1642153" cy="1440000"/>
            <wp:effectExtent l="0" t="0" r="0" b="8255"/>
            <wp:docPr id="38" name="Рисунок 38" descr="hello_html_m6a048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6a0489b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42153"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51B14841" wp14:editId="192DD5C9">
            <wp:extent cx="1663598" cy="1440000"/>
            <wp:effectExtent l="0" t="0" r="0" b="8255"/>
            <wp:docPr id="39" name="Рисунок 39" descr="hello_html_2e3cbc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2e3cbc64.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63598"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0E6F3047" wp14:editId="5A9BC65E">
            <wp:extent cx="1469245" cy="1440000"/>
            <wp:effectExtent l="0" t="0" r="0" b="8255"/>
            <wp:docPr id="40" name="Рисунок 40" descr="hello_html_1a8c51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1a8c51ae.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9245" cy="1440000"/>
                    </a:xfrm>
                    <a:prstGeom prst="rect">
                      <a:avLst/>
                    </a:prstGeom>
                    <a:noFill/>
                    <a:ln>
                      <a:noFill/>
                    </a:ln>
                  </pic:spPr>
                </pic:pic>
              </a:graphicData>
            </a:graphic>
          </wp:inline>
        </w:drawing>
      </w:r>
      <w:r w:rsidRPr="00450410">
        <w:rPr>
          <w:rFonts w:eastAsia="Times New Roman" w:cs="Arial"/>
          <w:noProof/>
          <w:color w:val="000000"/>
          <w:sz w:val="28"/>
          <w:szCs w:val="28"/>
          <w:lang w:eastAsia="ru-RU"/>
        </w:rPr>
        <w:drawing>
          <wp:inline distT="0" distB="0" distL="0" distR="0" wp14:anchorId="2515F54B" wp14:editId="566FFC5C">
            <wp:extent cx="1193446" cy="1440000"/>
            <wp:effectExtent l="0" t="0" r="6985" b="8255"/>
            <wp:docPr id="41" name="Рисунок 41" descr="hello_html_2c348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2c348678.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93446" cy="1440000"/>
                    </a:xfrm>
                    <a:prstGeom prst="rect">
                      <a:avLst/>
                    </a:prstGeom>
                    <a:noFill/>
                    <a:ln>
                      <a:noFill/>
                    </a:ln>
                  </pic:spPr>
                </pic:pic>
              </a:graphicData>
            </a:graphic>
          </wp:inline>
        </w:drawing>
      </w:r>
    </w:p>
    <w:p w:rsidR="00EF1BD9" w:rsidRPr="00450410" w:rsidRDefault="00EF1BD9" w:rsidP="00C25F2D">
      <w:pPr>
        <w:shd w:val="clear" w:color="auto" w:fill="FFFFFF"/>
        <w:spacing w:after="0" w:line="240" w:lineRule="auto"/>
        <w:jc w:val="center"/>
        <w:rPr>
          <w:rFonts w:eastAsia="Times New Roman" w:cs="Arial"/>
          <w:color w:val="000000"/>
          <w:sz w:val="28"/>
          <w:szCs w:val="28"/>
          <w:lang w:eastAsia="ru-RU"/>
        </w:rPr>
      </w:pPr>
    </w:p>
    <w:p w:rsidR="00C25F2D" w:rsidRPr="00450410" w:rsidRDefault="00C25F2D" w:rsidP="00C25F2D">
      <w:pPr>
        <w:numPr>
          <w:ilvl w:val="0"/>
          <w:numId w:val="30"/>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Головоломка Пифагора</w:t>
      </w:r>
      <w:r w:rsidRPr="00450410">
        <w:rPr>
          <w:rFonts w:eastAsia="Times New Roman" w:cs="Arial"/>
          <w:noProof/>
          <w:color w:val="000000"/>
          <w:sz w:val="28"/>
          <w:szCs w:val="28"/>
          <w:lang w:eastAsia="ru-RU"/>
        </w:rPr>
        <w:drawing>
          <wp:anchor distT="0" distB="0" distL="114300" distR="114300" simplePos="0" relativeHeight="251673600" behindDoc="0" locked="0" layoutInCell="1" allowOverlap="0" wp14:anchorId="21314584" wp14:editId="7A44A899">
            <wp:simplePos x="0" y="0"/>
            <wp:positionH relativeFrom="column">
              <wp:align>left</wp:align>
            </wp:positionH>
            <wp:positionV relativeFrom="line">
              <wp:posOffset>0</wp:posOffset>
            </wp:positionV>
            <wp:extent cx="1453330" cy="1440000"/>
            <wp:effectExtent l="0" t="0" r="0" b="8255"/>
            <wp:wrapSquare wrapText="bothSides"/>
            <wp:docPr id="42" name="Рисунок 16" descr="hello_html_m600f2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600f2f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5333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7 фигур</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4624" behindDoc="0" locked="0" layoutInCell="1" allowOverlap="0" wp14:anchorId="3704F902" wp14:editId="54D18C47">
            <wp:simplePos x="0" y="0"/>
            <wp:positionH relativeFrom="column">
              <wp:align>left</wp:align>
            </wp:positionH>
            <wp:positionV relativeFrom="line">
              <wp:posOffset>0</wp:posOffset>
            </wp:positionV>
            <wp:extent cx="4140080" cy="6156000"/>
            <wp:effectExtent l="0" t="0" r="0" b="0"/>
            <wp:wrapSquare wrapText="bothSides"/>
            <wp:docPr id="43" name="Рисунок 17" descr="hello_html_m4c881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4c881ce6.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40080" cy="615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31"/>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Сфинкс</w:t>
      </w:r>
      <w:r w:rsidRPr="00450410">
        <w:rPr>
          <w:rFonts w:eastAsia="Times New Roman" w:cs="Arial"/>
          <w:noProof/>
          <w:color w:val="000000"/>
          <w:sz w:val="28"/>
          <w:szCs w:val="28"/>
          <w:lang w:eastAsia="ru-RU"/>
        </w:rPr>
        <w:drawing>
          <wp:anchor distT="0" distB="0" distL="114300" distR="114300" simplePos="0" relativeHeight="251675648" behindDoc="0" locked="0" layoutInCell="1" allowOverlap="0" wp14:anchorId="05FF75BC" wp14:editId="34545D07">
            <wp:simplePos x="0" y="0"/>
            <wp:positionH relativeFrom="column">
              <wp:align>left</wp:align>
            </wp:positionH>
            <wp:positionV relativeFrom="line">
              <wp:posOffset>0</wp:posOffset>
            </wp:positionV>
            <wp:extent cx="1143000" cy="942975"/>
            <wp:effectExtent l="0" t="0" r="0" b="9525"/>
            <wp:wrapSquare wrapText="bothSides"/>
            <wp:docPr id="44" name="Рисунок 18" descr="hello_html_3b151f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3b151f1b.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7 фигур</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C25F2D">
      <w:pPr>
        <w:numPr>
          <w:ilvl w:val="0"/>
          <w:numId w:val="32"/>
        </w:numPr>
        <w:shd w:val="clear" w:color="auto" w:fill="FFFFFF"/>
        <w:spacing w:after="0" w:line="240" w:lineRule="auto"/>
        <w:ind w:left="0"/>
        <w:rPr>
          <w:rFonts w:eastAsia="Times New Roman" w:cs="Arial"/>
          <w:color w:val="000000"/>
          <w:sz w:val="28"/>
          <w:szCs w:val="28"/>
          <w:lang w:eastAsia="ru-RU"/>
        </w:rPr>
      </w:pPr>
    </w:p>
    <w:p w:rsidR="00EF1BD9" w:rsidRPr="00450410" w:rsidRDefault="00EF1BD9" w:rsidP="00EF1BD9">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6672" behindDoc="0" locked="0" layoutInCell="1" allowOverlap="0" wp14:anchorId="2381A412" wp14:editId="3F8007CD">
            <wp:simplePos x="0" y="0"/>
            <wp:positionH relativeFrom="column">
              <wp:posOffset>2193925</wp:posOffset>
            </wp:positionH>
            <wp:positionV relativeFrom="line">
              <wp:posOffset>1917065</wp:posOffset>
            </wp:positionV>
            <wp:extent cx="4310227" cy="6120000"/>
            <wp:effectExtent l="0" t="0" r="0" b="0"/>
            <wp:wrapSquare wrapText="bothSides"/>
            <wp:docPr id="45" name="Рисунок 19" descr="hello_html_m750ea4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750ea4dc.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10227" cy="61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numPr>
          <w:ilvl w:val="0"/>
          <w:numId w:val="32"/>
        </w:numPr>
        <w:shd w:val="clear" w:color="auto" w:fill="FFFFFF"/>
        <w:spacing w:after="0" w:line="240" w:lineRule="auto"/>
        <w:ind w:left="0"/>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Гексамино</w:t>
      </w:r>
      <w:proofErr w:type="spellEnd"/>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7696" behindDoc="0" locked="0" layoutInCell="1" allowOverlap="0" wp14:anchorId="2DB82555" wp14:editId="0C7CE9E6">
            <wp:simplePos x="0" y="0"/>
            <wp:positionH relativeFrom="column">
              <wp:align>left</wp:align>
            </wp:positionH>
            <wp:positionV relativeFrom="line">
              <wp:posOffset>0</wp:posOffset>
            </wp:positionV>
            <wp:extent cx="1371600" cy="952500"/>
            <wp:effectExtent l="0" t="0" r="0" b="0"/>
            <wp:wrapSquare wrapText="bothSides"/>
            <wp:docPr id="46" name="Рисунок 20" descr="hello_html_m52db3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52db3969.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12 элементов</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p>
    <w:p w:rsidR="00C25F2D" w:rsidRPr="00450410" w:rsidRDefault="00C25F2D" w:rsidP="00C25F2D">
      <w:pPr>
        <w:numPr>
          <w:ilvl w:val="0"/>
          <w:numId w:val="33"/>
        </w:numPr>
        <w:shd w:val="clear" w:color="auto" w:fill="FFFFFF"/>
        <w:spacing w:after="0" w:line="240" w:lineRule="auto"/>
        <w:ind w:left="0"/>
        <w:rPr>
          <w:rFonts w:eastAsia="Times New Roman" w:cs="Arial"/>
          <w:color w:val="000000"/>
          <w:sz w:val="28"/>
          <w:szCs w:val="28"/>
          <w:lang w:eastAsia="ru-RU"/>
        </w:rPr>
      </w:pPr>
      <w:r w:rsidRPr="00450410">
        <w:rPr>
          <w:rFonts w:eastAsia="Times New Roman" w:cs="Arial"/>
          <w:color w:val="000000"/>
          <w:sz w:val="28"/>
          <w:szCs w:val="28"/>
          <w:lang w:eastAsia="ru-RU"/>
        </w:rPr>
        <w:t>Пентамино</w:t>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anchor distT="0" distB="0" distL="114300" distR="114300" simplePos="0" relativeHeight="251678720" behindDoc="0" locked="0" layoutInCell="1" allowOverlap="0" wp14:anchorId="2F25E2FD" wp14:editId="5B81D3DB">
            <wp:simplePos x="0" y="0"/>
            <wp:positionH relativeFrom="column">
              <wp:align>left</wp:align>
            </wp:positionH>
            <wp:positionV relativeFrom="line">
              <wp:posOffset>0</wp:posOffset>
            </wp:positionV>
            <wp:extent cx="1371600" cy="962025"/>
            <wp:effectExtent l="0" t="0" r="0" b="9525"/>
            <wp:wrapSquare wrapText="bothSides"/>
            <wp:docPr id="47" name="Рисунок 21" descr="hello_html_m36c63c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36c63c1d.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16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t>12 элементов</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C25F2D" w:rsidRPr="00450410" w:rsidRDefault="00C25F2D" w:rsidP="00C25F2D">
      <w:pPr>
        <w:shd w:val="clear" w:color="auto" w:fill="FFFFFF"/>
        <w:spacing w:after="0" w:line="294" w:lineRule="atLeast"/>
        <w:jc w:val="right"/>
        <w:rPr>
          <w:rFonts w:eastAsia="Times New Roman" w:cs="Arial"/>
          <w:color w:val="000000"/>
          <w:sz w:val="28"/>
          <w:szCs w:val="28"/>
          <w:lang w:eastAsia="ru-RU"/>
        </w:rPr>
      </w:pPr>
      <w:r w:rsidRPr="00450410">
        <w:rPr>
          <w:rFonts w:eastAsia="Times New Roman" w:cs="Arial"/>
          <w:i/>
          <w:iCs/>
          <w:color w:val="000000"/>
          <w:sz w:val="28"/>
          <w:szCs w:val="28"/>
          <w:lang w:eastAsia="ru-RU"/>
        </w:rPr>
        <w:t>Приложение 4</w:t>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000000"/>
          <w:sz w:val="28"/>
          <w:szCs w:val="28"/>
          <w:lang w:eastAsia="ru-RU"/>
        </w:rPr>
        <w:t>Речевые игры и задания</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“Назови ласково” (предмет или его части – лисичка, медвежонок, головка, ушко, хвостик).</w:t>
      </w:r>
      <w:proofErr w:type="gramEnd"/>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“Назови слова-действия” (Что делает лиса?</w:t>
      </w:r>
      <w:proofErr w:type="gramEnd"/>
      <w:r w:rsidRPr="00450410">
        <w:rPr>
          <w:rFonts w:eastAsia="Times New Roman" w:cs="Arial"/>
          <w:color w:val="000000"/>
          <w:sz w:val="28"/>
          <w:szCs w:val="28"/>
          <w:lang w:eastAsia="ru-RU"/>
        </w:rPr>
        <w:t xml:space="preserve"> </w:t>
      </w:r>
      <w:proofErr w:type="gramStart"/>
      <w:r w:rsidRPr="00450410">
        <w:rPr>
          <w:rFonts w:eastAsia="Times New Roman" w:cs="Arial"/>
          <w:color w:val="000000"/>
          <w:sz w:val="28"/>
          <w:szCs w:val="28"/>
          <w:lang w:eastAsia="ru-RU"/>
        </w:rPr>
        <w:t>Бежит, сидит, петляет, хитрит).</w:t>
      </w:r>
      <w:proofErr w:type="gramEnd"/>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“Один и много” (лиса – лисы, медвежонок – медвежата, ухо – уши).</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“Кого нет?” (медведей, зайчат, кенгуру, волчат).</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“Назови слова-признаки” (Какой щенок? – добрый, ласковый, доверчивый).</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“Из 2-х слов одно” (у зайца быстрые ноги - </w:t>
      </w:r>
      <w:proofErr w:type="gramStart"/>
      <w:r w:rsidRPr="00450410">
        <w:rPr>
          <w:rFonts w:eastAsia="Times New Roman" w:cs="Arial"/>
          <w:color w:val="000000"/>
          <w:sz w:val="28"/>
          <w:szCs w:val="28"/>
          <w:lang w:eastAsia="ru-RU"/>
        </w:rPr>
        <w:t>быстроногий</w:t>
      </w:r>
      <w:proofErr w:type="gramEnd"/>
      <w:r w:rsidRPr="00450410">
        <w:rPr>
          <w:rFonts w:eastAsia="Times New Roman" w:cs="Arial"/>
          <w:color w:val="000000"/>
          <w:sz w:val="28"/>
          <w:szCs w:val="28"/>
          <w:lang w:eastAsia="ru-RU"/>
        </w:rPr>
        <w:t>).</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“Скажи наоборот” (подбор слов-антонимов: смелый – трусливый, добрый - злой).</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“Назови, чей, чья, чье?”</w:t>
      </w:r>
      <w:proofErr w:type="gramEnd"/>
      <w:r w:rsidRPr="00450410">
        <w:rPr>
          <w:rFonts w:eastAsia="Times New Roman" w:cs="Arial"/>
          <w:color w:val="000000"/>
          <w:sz w:val="28"/>
          <w:szCs w:val="28"/>
          <w:lang w:eastAsia="ru-RU"/>
        </w:rPr>
        <w:t xml:space="preserve"> (Работа с притяжательными прилагательными – лисий хвост, медвежье ухо, заячья губа, волчьи следы).</w:t>
      </w:r>
    </w:p>
    <w:p w:rsidR="00C25F2D" w:rsidRPr="00450410" w:rsidRDefault="00C25F2D" w:rsidP="00C25F2D">
      <w:pPr>
        <w:numPr>
          <w:ilvl w:val="0"/>
          <w:numId w:val="34"/>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Рассказывая про картинку, дети упражняются в согласовании прилагательного с существительным в роде, числе и падеже; в употреблении прилагательных сравнительной и превосходной степени (один предмет широкий, другой шире, третий самый широкий).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Дети составляют предложения простые и сложные, можно составить даже рассказ о своих действиях при выкладывании той или иной картинки.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Речевой материал к картинкам для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подбирался так, чтобы загадки, стихи, скороговорки были короткими, веселыми, меткими, интересными, чтобы они легко воспринимались и запоминались детьми, чтоб дети получили эмоциональную разрядку, отдых.</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C25F2D" w:rsidRPr="00450410" w:rsidRDefault="00C25F2D" w:rsidP="00C25F2D">
      <w:pPr>
        <w:shd w:val="clear" w:color="auto" w:fill="FFFFFF"/>
        <w:spacing w:after="0" w:line="240" w:lineRule="auto"/>
        <w:jc w:val="right"/>
        <w:rPr>
          <w:rFonts w:eastAsia="Times New Roman" w:cs="Arial"/>
          <w:color w:val="000000"/>
          <w:sz w:val="28"/>
          <w:szCs w:val="28"/>
          <w:lang w:eastAsia="ru-RU"/>
        </w:rPr>
      </w:pPr>
      <w:r w:rsidRPr="00450410">
        <w:rPr>
          <w:rFonts w:eastAsia="Times New Roman" w:cs="Arial"/>
          <w:i/>
          <w:iCs/>
          <w:color w:val="000000"/>
          <w:sz w:val="28"/>
          <w:szCs w:val="28"/>
          <w:lang w:eastAsia="ru-RU"/>
        </w:rPr>
        <w:t>Приложение 5</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r w:rsidRPr="00450410">
        <w:rPr>
          <w:rFonts w:eastAsia="Times New Roman" w:cs="Arial"/>
          <w:b/>
          <w:bCs/>
          <w:color w:val="000000"/>
          <w:sz w:val="28"/>
          <w:szCs w:val="28"/>
          <w:lang w:eastAsia="ru-RU"/>
        </w:rPr>
        <w:t xml:space="preserve">Тема: Развитие речи с использованием загадок, скороговорок, </w:t>
      </w:r>
      <w:proofErr w:type="spellStart"/>
      <w:r w:rsidRPr="00450410">
        <w:rPr>
          <w:rFonts w:eastAsia="Times New Roman" w:cs="Arial"/>
          <w:b/>
          <w:bCs/>
          <w:color w:val="000000"/>
          <w:sz w:val="28"/>
          <w:szCs w:val="28"/>
          <w:lang w:eastAsia="ru-RU"/>
        </w:rPr>
        <w:t>чистоговорок</w:t>
      </w:r>
      <w:proofErr w:type="spellEnd"/>
      <w:r w:rsidRPr="00450410">
        <w:rPr>
          <w:rFonts w:eastAsia="Times New Roman" w:cs="Arial"/>
          <w:b/>
          <w:bCs/>
          <w:color w:val="000000"/>
          <w:sz w:val="28"/>
          <w:szCs w:val="28"/>
          <w:lang w:eastAsia="ru-RU"/>
        </w:rPr>
        <w:t>, коротких стихов в игре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40" w:lineRule="auto"/>
        <w:jc w:val="center"/>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Цель -</w:t>
      </w:r>
      <w:r w:rsidRPr="00450410">
        <w:rPr>
          <w:rFonts w:eastAsia="Times New Roman" w:cs="Arial"/>
          <w:color w:val="000000"/>
          <w:sz w:val="28"/>
          <w:szCs w:val="28"/>
          <w:lang w:eastAsia="ru-RU"/>
        </w:rPr>
        <w:t> сочетание выкладывания картинок из геометрических фигур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 xml:space="preserve">) с речевым материалом (стихи, загадки, </w:t>
      </w:r>
      <w:proofErr w:type="spellStart"/>
      <w:r w:rsidRPr="00450410">
        <w:rPr>
          <w:rFonts w:eastAsia="Times New Roman" w:cs="Arial"/>
          <w:color w:val="000000"/>
          <w:sz w:val="28"/>
          <w:szCs w:val="28"/>
          <w:lang w:eastAsia="ru-RU"/>
        </w:rPr>
        <w:t>чистоговорки</w:t>
      </w:r>
      <w:proofErr w:type="spellEnd"/>
      <w:r w:rsidRPr="00450410">
        <w:rPr>
          <w:rFonts w:eastAsia="Times New Roman" w:cs="Arial"/>
          <w:color w:val="000000"/>
          <w:sz w:val="28"/>
          <w:szCs w:val="28"/>
          <w:lang w:eastAsia="ru-RU"/>
        </w:rPr>
        <w:t xml:space="preserve">, скороговорки, “доскажи словечко”, </w:t>
      </w:r>
      <w:proofErr w:type="spellStart"/>
      <w:r w:rsidRPr="00450410">
        <w:rPr>
          <w:rFonts w:eastAsia="Times New Roman" w:cs="Arial"/>
          <w:color w:val="000000"/>
          <w:sz w:val="28"/>
          <w:szCs w:val="28"/>
          <w:lang w:eastAsia="ru-RU"/>
        </w:rPr>
        <w:t>физминутки</w:t>
      </w:r>
      <w:proofErr w:type="spellEnd"/>
      <w:r w:rsidRPr="00450410">
        <w:rPr>
          <w:rFonts w:eastAsia="Times New Roman" w:cs="Arial"/>
          <w:color w:val="000000"/>
          <w:sz w:val="28"/>
          <w:szCs w:val="28"/>
          <w:lang w:eastAsia="ru-RU"/>
        </w:rPr>
        <w:t xml:space="preserve"> с пальчиками).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i/>
          <w:iCs/>
          <w:color w:val="000000"/>
          <w:sz w:val="28"/>
          <w:szCs w:val="28"/>
          <w:lang w:eastAsia="ru-RU"/>
        </w:rPr>
        <w:t>Образовательные задачи:</w:t>
      </w:r>
    </w:p>
    <w:p w:rsidR="00C25F2D" w:rsidRPr="00450410" w:rsidRDefault="00C25F2D" w:rsidP="00C25F2D">
      <w:pPr>
        <w:numPr>
          <w:ilvl w:val="0"/>
          <w:numId w:val="3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учить детей выкладывать контурную картинку (картинка зайчика, нерасчлененная на 7 геометрических фигур, 7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w:t>
      </w:r>
    </w:p>
    <w:p w:rsidR="00C25F2D" w:rsidRPr="00450410" w:rsidRDefault="00C25F2D" w:rsidP="00C25F2D">
      <w:pPr>
        <w:numPr>
          <w:ilvl w:val="0"/>
          <w:numId w:val="35"/>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развивать память детей.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Коррекционные задачи:</w:t>
      </w:r>
    </w:p>
    <w:p w:rsidR="00C25F2D" w:rsidRPr="00450410" w:rsidRDefault="00C25F2D" w:rsidP="00C25F2D">
      <w:pPr>
        <w:numPr>
          <w:ilvl w:val="0"/>
          <w:numId w:val="3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 xml:space="preserve">учить </w:t>
      </w:r>
      <w:proofErr w:type="gramStart"/>
      <w:r w:rsidRPr="00450410">
        <w:rPr>
          <w:rFonts w:eastAsia="Times New Roman" w:cs="Arial"/>
          <w:color w:val="000000"/>
          <w:sz w:val="28"/>
          <w:szCs w:val="28"/>
          <w:lang w:eastAsia="ru-RU"/>
        </w:rPr>
        <w:t>чётко</w:t>
      </w:r>
      <w:proofErr w:type="gramEnd"/>
      <w:r w:rsidRPr="00450410">
        <w:rPr>
          <w:rFonts w:eastAsia="Times New Roman" w:cs="Arial"/>
          <w:color w:val="000000"/>
          <w:sz w:val="28"/>
          <w:szCs w:val="28"/>
          <w:lang w:eastAsia="ru-RU"/>
        </w:rPr>
        <w:t xml:space="preserve"> проговаривать скороговорки, </w:t>
      </w:r>
      <w:proofErr w:type="spellStart"/>
      <w:r w:rsidRPr="00450410">
        <w:rPr>
          <w:rFonts w:eastAsia="Times New Roman" w:cs="Arial"/>
          <w:color w:val="000000"/>
          <w:sz w:val="28"/>
          <w:szCs w:val="28"/>
          <w:lang w:eastAsia="ru-RU"/>
        </w:rPr>
        <w:t>чистоговорки</w:t>
      </w:r>
      <w:proofErr w:type="spellEnd"/>
      <w:r w:rsidRPr="00450410">
        <w:rPr>
          <w:rFonts w:eastAsia="Times New Roman" w:cs="Arial"/>
          <w:color w:val="000000"/>
          <w:sz w:val="28"/>
          <w:szCs w:val="28"/>
          <w:lang w:eastAsia="ru-RU"/>
        </w:rPr>
        <w:t xml:space="preserve">, речевой материал из </w:t>
      </w:r>
      <w:proofErr w:type="spellStart"/>
      <w:r w:rsidRPr="00450410">
        <w:rPr>
          <w:rFonts w:eastAsia="Times New Roman" w:cs="Arial"/>
          <w:color w:val="000000"/>
          <w:sz w:val="28"/>
          <w:szCs w:val="28"/>
          <w:lang w:eastAsia="ru-RU"/>
        </w:rPr>
        <w:t>физминуток</w:t>
      </w:r>
      <w:proofErr w:type="spellEnd"/>
      <w:r w:rsidRPr="00450410">
        <w:rPr>
          <w:rFonts w:eastAsia="Times New Roman" w:cs="Arial"/>
          <w:color w:val="000000"/>
          <w:sz w:val="28"/>
          <w:szCs w:val="28"/>
          <w:lang w:eastAsia="ru-RU"/>
        </w:rPr>
        <w:t xml:space="preserve"> с пальчиками, правильно согласовывать прилагательные с существительными (какая елочка?), существительные с глаголами (что делает заяц?), учить образовывать слова с двумя корнями (у зайца длинные уши – длинноухий, косоглазый, короткохвостый);</w:t>
      </w:r>
    </w:p>
    <w:p w:rsidR="00C25F2D" w:rsidRPr="00450410" w:rsidRDefault="00C25F2D" w:rsidP="00C25F2D">
      <w:pPr>
        <w:numPr>
          <w:ilvl w:val="0"/>
          <w:numId w:val="36"/>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развивать у детей логическое мышление.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i/>
          <w:iCs/>
          <w:color w:val="000000"/>
          <w:sz w:val="28"/>
          <w:szCs w:val="28"/>
          <w:lang w:eastAsia="ru-RU"/>
        </w:rPr>
        <w:t>Воспитательные задачи:</w:t>
      </w:r>
    </w:p>
    <w:p w:rsidR="00C25F2D" w:rsidRPr="00450410" w:rsidRDefault="00C25F2D" w:rsidP="00C25F2D">
      <w:pPr>
        <w:numPr>
          <w:ilvl w:val="0"/>
          <w:numId w:val="3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воспитывать внимание, память, выдержку, усидчивость, умение доводить начатое дело до конца;</w:t>
      </w:r>
    </w:p>
    <w:p w:rsidR="00C25F2D" w:rsidRPr="00450410" w:rsidRDefault="00C25F2D" w:rsidP="00C25F2D">
      <w:pPr>
        <w:numPr>
          <w:ilvl w:val="0"/>
          <w:numId w:val="3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воспитывать аккуратность в работе;</w:t>
      </w:r>
    </w:p>
    <w:p w:rsidR="00C25F2D" w:rsidRPr="00450410" w:rsidRDefault="00C25F2D" w:rsidP="00C25F2D">
      <w:pPr>
        <w:numPr>
          <w:ilvl w:val="0"/>
          <w:numId w:val="37"/>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color w:val="000000"/>
          <w:sz w:val="28"/>
          <w:szCs w:val="28"/>
          <w:lang w:eastAsia="ru-RU"/>
        </w:rPr>
        <w:t>воспитывать желание прийти на помощь товарищу.</w:t>
      </w:r>
    </w:p>
    <w:p w:rsidR="00EF1BD9" w:rsidRPr="00450410" w:rsidRDefault="00EF1BD9" w:rsidP="00C25F2D">
      <w:pPr>
        <w:shd w:val="clear" w:color="auto" w:fill="FFFFFF"/>
        <w:spacing w:after="0" w:line="294" w:lineRule="atLeast"/>
        <w:rPr>
          <w:rFonts w:eastAsia="Times New Roman" w:cs="Arial"/>
          <w:b/>
          <w:bCs/>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Предварительная работа.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Вырезание детьми из бумаги и картона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 xml:space="preserve"> из квадрата.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Выкладывание простейших фигур, картинок путем наложения на изображение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Материал.</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i/>
          <w:iCs/>
          <w:color w:val="000000"/>
          <w:sz w:val="28"/>
          <w:szCs w:val="28"/>
          <w:lang w:eastAsia="ru-RU"/>
        </w:rPr>
        <w:t>Раздаточный:</w:t>
      </w:r>
      <w:r w:rsidRPr="00450410">
        <w:rPr>
          <w:rFonts w:eastAsia="Times New Roman" w:cs="Arial"/>
          <w:color w:val="000000"/>
          <w:sz w:val="28"/>
          <w:szCs w:val="28"/>
          <w:lang w:eastAsia="ru-RU"/>
        </w:rPr>
        <w:t xml:space="preserve"> конверты с </w:t>
      </w:r>
      <w:proofErr w:type="spellStart"/>
      <w:r w:rsidRPr="00450410">
        <w:rPr>
          <w:rFonts w:eastAsia="Times New Roman" w:cs="Arial"/>
          <w:color w:val="000000"/>
          <w:sz w:val="28"/>
          <w:szCs w:val="28"/>
          <w:lang w:eastAsia="ru-RU"/>
        </w:rPr>
        <w:t>танами</w:t>
      </w:r>
      <w:proofErr w:type="spellEnd"/>
      <w:r w:rsidRPr="00450410">
        <w:rPr>
          <w:rFonts w:eastAsia="Times New Roman" w:cs="Arial"/>
          <w:color w:val="000000"/>
          <w:sz w:val="28"/>
          <w:szCs w:val="28"/>
          <w:lang w:eastAsia="ru-RU"/>
        </w:rPr>
        <w:t>, картинки из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ножницы, клей, картон.</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roofErr w:type="gramStart"/>
      <w:r w:rsidRPr="00450410">
        <w:rPr>
          <w:rFonts w:eastAsia="Times New Roman" w:cs="Arial"/>
          <w:i/>
          <w:iCs/>
          <w:color w:val="000000"/>
          <w:sz w:val="28"/>
          <w:szCs w:val="28"/>
          <w:lang w:eastAsia="ru-RU"/>
        </w:rPr>
        <w:t>Демонстрационный</w:t>
      </w:r>
      <w:proofErr w:type="gramEnd"/>
      <w:r w:rsidRPr="00450410">
        <w:rPr>
          <w:rFonts w:eastAsia="Times New Roman" w:cs="Arial"/>
          <w:color w:val="000000"/>
          <w:sz w:val="28"/>
          <w:szCs w:val="28"/>
          <w:lang w:eastAsia="ru-RU"/>
        </w:rPr>
        <w:t>: презентации (приложение 1), картинки из игры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jc w:val="center"/>
        <w:rPr>
          <w:rFonts w:eastAsia="Times New Roman" w:cs="Arial"/>
          <w:color w:val="000000"/>
          <w:sz w:val="28"/>
          <w:szCs w:val="28"/>
          <w:lang w:eastAsia="ru-RU"/>
        </w:rPr>
      </w:pPr>
      <w:r w:rsidRPr="00450410">
        <w:rPr>
          <w:rFonts w:eastAsia="Times New Roman" w:cs="Arial"/>
          <w:b/>
          <w:bCs/>
          <w:color w:val="000000"/>
          <w:sz w:val="28"/>
          <w:szCs w:val="28"/>
          <w:lang w:eastAsia="ru-RU"/>
        </w:rPr>
        <w:t>ХОД ЗАНЯТИЯ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Игра “</w:t>
      </w:r>
      <w:proofErr w:type="spellStart"/>
      <w:r w:rsidRPr="00450410">
        <w:rPr>
          <w:rFonts w:eastAsia="Times New Roman" w:cs="Arial"/>
          <w:b/>
          <w:bCs/>
          <w:color w:val="000000"/>
          <w:sz w:val="28"/>
          <w:szCs w:val="28"/>
          <w:lang w:eastAsia="ru-RU"/>
        </w:rPr>
        <w:t>Танграм</w:t>
      </w:r>
      <w:proofErr w:type="spellEnd"/>
      <w:r w:rsidRPr="00450410">
        <w:rPr>
          <w:rFonts w:eastAsia="Times New Roman" w:cs="Arial"/>
          <w:b/>
          <w:bCs/>
          <w:color w:val="000000"/>
          <w:sz w:val="28"/>
          <w:szCs w:val="28"/>
          <w:lang w:eastAsia="ru-RU"/>
        </w:rPr>
        <w:t>”.</w:t>
      </w:r>
    </w:p>
    <w:p w:rsidR="00C25F2D" w:rsidRPr="00450410" w:rsidRDefault="00C25F2D" w:rsidP="00C25F2D">
      <w:pPr>
        <w:numPr>
          <w:ilvl w:val="0"/>
          <w:numId w:val="38"/>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Загадка про квадрат.</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Не овал я и не круг,</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Треугольнику не друг,</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Прямоугольнику я брат,</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А зовут меня … (</w:t>
      </w:r>
      <w:r w:rsidRPr="00450410">
        <w:rPr>
          <w:rFonts w:eastAsia="Times New Roman" w:cs="Arial"/>
          <w:i/>
          <w:iCs/>
          <w:color w:val="000000"/>
          <w:sz w:val="28"/>
          <w:szCs w:val="28"/>
          <w:lang w:eastAsia="ru-RU"/>
        </w:rPr>
        <w:t>квадрат</w:t>
      </w:r>
      <w:r w:rsidRPr="00450410">
        <w:rPr>
          <w:rFonts w:eastAsia="Times New Roman" w:cs="Arial"/>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Из чего мы вырезали части для этой игры? (Из квадрата.)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 Давайте выложим из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 xml:space="preserve"> квадрат &lt;Приложение №1&gt;.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Сколько сторон, вершин, углов у квадрата? (По 4.)</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 Сколько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 xml:space="preserve"> в игре “</w:t>
      </w:r>
      <w:proofErr w:type="spellStart"/>
      <w:r w:rsidRPr="00450410">
        <w:rPr>
          <w:rFonts w:eastAsia="Times New Roman" w:cs="Arial"/>
          <w:color w:val="000000"/>
          <w:sz w:val="28"/>
          <w:szCs w:val="28"/>
          <w:lang w:eastAsia="ru-RU"/>
        </w:rPr>
        <w:t>Танграм</w:t>
      </w:r>
      <w:proofErr w:type="spellEnd"/>
      <w:r w:rsidRPr="00450410">
        <w:rPr>
          <w:rFonts w:eastAsia="Times New Roman" w:cs="Arial"/>
          <w:color w:val="000000"/>
          <w:sz w:val="28"/>
          <w:szCs w:val="28"/>
          <w:lang w:eastAsia="ru-RU"/>
        </w:rPr>
        <w:t>”? (7)</w:t>
      </w:r>
    </w:p>
    <w:p w:rsidR="00C25F2D" w:rsidRPr="00450410" w:rsidRDefault="00C25F2D" w:rsidP="00C25F2D">
      <w:pPr>
        <w:numPr>
          <w:ilvl w:val="0"/>
          <w:numId w:val="39"/>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Задание.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Вспомнить загадки про елочку:</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“Зимой и летом одним цветом”.</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“Что же это за девица, не швея, не мастерица.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Ничего сама не шьет, а в иголках круглый год” и др.</w:t>
      </w:r>
    </w:p>
    <w:p w:rsidR="00C25F2D" w:rsidRPr="00450410" w:rsidRDefault="00C25F2D" w:rsidP="00C25F2D">
      <w:pPr>
        <w:numPr>
          <w:ilvl w:val="0"/>
          <w:numId w:val="40"/>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Задание.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 xml:space="preserve">Выложить елочки из </w:t>
      </w:r>
      <w:proofErr w:type="spellStart"/>
      <w:r w:rsidRPr="00450410">
        <w:rPr>
          <w:rFonts w:eastAsia="Times New Roman" w:cs="Arial"/>
          <w:color w:val="000000"/>
          <w:sz w:val="28"/>
          <w:szCs w:val="28"/>
          <w:lang w:eastAsia="ru-RU"/>
        </w:rPr>
        <w:t>танов</w:t>
      </w:r>
      <w:proofErr w:type="spellEnd"/>
      <w:r w:rsidRPr="00450410">
        <w:rPr>
          <w:rFonts w:eastAsia="Times New Roman" w:cs="Arial"/>
          <w:color w:val="000000"/>
          <w:sz w:val="28"/>
          <w:szCs w:val="28"/>
          <w:lang w:eastAsia="ru-RU"/>
        </w:rPr>
        <w:t>: самую низкую, самую высокую, среднюю по высоте елочку &lt;Приложение №2&gt;.</w:t>
      </w:r>
    </w:p>
    <w:p w:rsidR="00C25F2D" w:rsidRPr="00450410" w:rsidRDefault="00C25F2D" w:rsidP="00C25F2D">
      <w:pPr>
        <w:numPr>
          <w:ilvl w:val="0"/>
          <w:numId w:val="41"/>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Задание.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Выложить бегущего зайчика (нерасчлененного).</w:t>
      </w:r>
    </w:p>
    <w:p w:rsidR="00C25F2D" w:rsidRPr="00450410" w:rsidRDefault="00C25F2D" w:rsidP="00C25F2D">
      <w:pPr>
        <w:numPr>
          <w:ilvl w:val="0"/>
          <w:numId w:val="42"/>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Задание.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Вспомнить скороговорку про зайца: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Зининого зайку зовут Зазнайкой,</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А Зоиного зайку зовут Всезнайка. (Скороговорка.)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b/>
          <w:bCs/>
          <w:color w:val="000000"/>
          <w:sz w:val="28"/>
          <w:szCs w:val="28"/>
          <w:lang w:eastAsia="ru-RU"/>
        </w:rPr>
        <w:t>6. Придумать слова-</w:t>
      </w:r>
      <w:proofErr w:type="gramStart"/>
      <w:r w:rsidRPr="00450410">
        <w:rPr>
          <w:rFonts w:eastAsia="Times New Roman" w:cs="Arial"/>
          <w:b/>
          <w:bCs/>
          <w:color w:val="000000"/>
          <w:sz w:val="28"/>
          <w:szCs w:val="28"/>
          <w:lang w:eastAsia="ru-RU"/>
        </w:rPr>
        <w:t>действия про зайчика</w:t>
      </w:r>
      <w:proofErr w:type="gram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roofErr w:type="gramStart"/>
      <w:r w:rsidRPr="00450410">
        <w:rPr>
          <w:rFonts w:eastAsia="Times New Roman" w:cs="Arial"/>
          <w:color w:val="000000"/>
          <w:sz w:val="28"/>
          <w:szCs w:val="28"/>
          <w:lang w:eastAsia="ru-RU"/>
        </w:rPr>
        <w:t>Сидел, испугался, убежал, спрятался, трусил, скакал, стоял, ел, дрожал (словарь глаголов).</w:t>
      </w:r>
      <w:proofErr w:type="gramEnd"/>
    </w:p>
    <w:p w:rsidR="00C25F2D" w:rsidRPr="00450410" w:rsidRDefault="00C25F2D" w:rsidP="00C25F2D">
      <w:pPr>
        <w:numPr>
          <w:ilvl w:val="0"/>
          <w:numId w:val="43"/>
        </w:numPr>
        <w:shd w:val="clear" w:color="auto" w:fill="FFFFFF"/>
        <w:spacing w:after="0" w:line="294" w:lineRule="atLeast"/>
        <w:ind w:left="0"/>
        <w:rPr>
          <w:rFonts w:eastAsia="Times New Roman" w:cs="Arial"/>
          <w:color w:val="000000"/>
          <w:sz w:val="28"/>
          <w:szCs w:val="28"/>
          <w:lang w:eastAsia="ru-RU"/>
        </w:rPr>
      </w:pPr>
      <w:r w:rsidRPr="00450410">
        <w:rPr>
          <w:rFonts w:eastAsia="Times New Roman" w:cs="Arial"/>
          <w:b/>
          <w:bCs/>
          <w:color w:val="000000"/>
          <w:sz w:val="28"/>
          <w:szCs w:val="28"/>
          <w:lang w:eastAsia="ru-RU"/>
        </w:rPr>
        <w:t xml:space="preserve">Сочинить </w:t>
      </w:r>
      <w:proofErr w:type="gramStart"/>
      <w:r w:rsidRPr="00450410">
        <w:rPr>
          <w:rFonts w:eastAsia="Times New Roman" w:cs="Arial"/>
          <w:b/>
          <w:bCs/>
          <w:color w:val="000000"/>
          <w:sz w:val="28"/>
          <w:szCs w:val="28"/>
          <w:lang w:eastAsia="ru-RU"/>
        </w:rPr>
        <w:t>сказку про зайца</w:t>
      </w:r>
      <w:proofErr w:type="gramEnd"/>
      <w:r w:rsidRPr="00450410">
        <w:rPr>
          <w:rFonts w:eastAsia="Times New Roman" w:cs="Arial"/>
          <w:b/>
          <w:bCs/>
          <w:color w:val="000000"/>
          <w:sz w:val="28"/>
          <w:szCs w:val="28"/>
          <w:lang w:eastAsia="ru-RU"/>
        </w:rPr>
        <w:t>.</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40" w:lineRule="auto"/>
        <w:rPr>
          <w:rFonts w:eastAsia="Times New Roman" w:cs="Arial"/>
          <w:color w:val="000000"/>
          <w:sz w:val="28"/>
          <w:szCs w:val="28"/>
          <w:lang w:eastAsia="ru-RU"/>
        </w:rPr>
      </w:pPr>
      <w:r w:rsidRPr="00450410">
        <w:rPr>
          <w:rFonts w:eastAsia="Times New Roman" w:cs="Arial"/>
          <w:noProof/>
          <w:color w:val="000000"/>
          <w:sz w:val="28"/>
          <w:szCs w:val="28"/>
          <w:lang w:eastAsia="ru-RU"/>
        </w:rPr>
        <w:drawing>
          <wp:inline distT="0" distB="0" distL="0" distR="0" wp14:anchorId="1EA9717F" wp14:editId="6573CF0E">
            <wp:extent cx="4763135" cy="7357745"/>
            <wp:effectExtent l="0" t="0" r="0" b="0"/>
            <wp:docPr id="48" name="Рисунок 48" descr="hello_html_44af12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44af12d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3135" cy="7357745"/>
                    </a:xfrm>
                    <a:prstGeom prst="rect">
                      <a:avLst/>
                    </a:prstGeom>
                    <a:noFill/>
                    <a:ln>
                      <a:noFill/>
                    </a:ln>
                  </pic:spPr>
                </pic:pic>
              </a:graphicData>
            </a:graphic>
          </wp:inline>
        </w:drawing>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br/>
      </w: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EF1BD9" w:rsidRPr="00450410" w:rsidRDefault="00EF1BD9" w:rsidP="00C25F2D">
      <w:pPr>
        <w:shd w:val="clear" w:color="auto" w:fill="FFFFFF"/>
        <w:spacing w:after="0" w:line="294" w:lineRule="atLeast"/>
        <w:jc w:val="right"/>
        <w:rPr>
          <w:rFonts w:eastAsia="Times New Roman" w:cs="Arial"/>
          <w:i/>
          <w:iCs/>
          <w:color w:val="000000"/>
          <w:sz w:val="28"/>
          <w:szCs w:val="28"/>
          <w:lang w:eastAsia="ru-RU"/>
        </w:rPr>
      </w:pPr>
    </w:p>
    <w:p w:rsidR="00C25F2D" w:rsidRPr="00450410" w:rsidRDefault="00C25F2D" w:rsidP="00C25F2D">
      <w:pPr>
        <w:shd w:val="clear" w:color="auto" w:fill="FFFFFF"/>
        <w:spacing w:after="0" w:line="294" w:lineRule="atLeast"/>
        <w:jc w:val="right"/>
        <w:rPr>
          <w:rFonts w:eastAsia="Times New Roman" w:cs="Arial"/>
          <w:color w:val="000000"/>
          <w:sz w:val="28"/>
          <w:szCs w:val="28"/>
          <w:lang w:eastAsia="ru-RU"/>
        </w:rPr>
      </w:pPr>
      <w:r w:rsidRPr="00450410">
        <w:rPr>
          <w:rFonts w:eastAsia="Times New Roman" w:cs="Arial"/>
          <w:i/>
          <w:iCs/>
          <w:color w:val="000000"/>
          <w:sz w:val="28"/>
          <w:szCs w:val="28"/>
          <w:lang w:eastAsia="ru-RU"/>
        </w:rPr>
        <w:t>Приложение 6</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При составлении фигур можно использовать стихи, например:</w:t>
      </w:r>
      <w:r w:rsidRPr="00450410">
        <w:rPr>
          <w:rFonts w:eastAsia="Times New Roman" w:cs="Arial"/>
          <w:color w:val="000000"/>
          <w:sz w:val="28"/>
          <w:szCs w:val="28"/>
          <w:lang w:eastAsia="ru-RU"/>
        </w:rPr>
        <w:br/>
      </w:r>
      <w:r w:rsidRPr="00450410">
        <w:rPr>
          <w:rFonts w:eastAsia="Times New Roman" w:cs="Arial"/>
          <w:b/>
          <w:bCs/>
          <w:color w:val="000000"/>
          <w:sz w:val="28"/>
          <w:szCs w:val="28"/>
          <w:lang w:eastAsia="ru-RU"/>
        </w:rPr>
        <w:t>Авария.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Я несчастная лиса,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Мне вцепилась в хвост оса,</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Я, бедняжка, так вертелась,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Что на части разлетелась!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Три сороки возле пня</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Стали складывать.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Между ними вспыхнул спор:</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Получился мухомор!</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Помогите, помогите!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Из кусков меня сложите.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Я весёлый белый гусь,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Ничего я не боюсь!</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Но вчера упал я с кочки,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Развалился на кусочки.</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Собирал меня енот –</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Получился пароход!</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Помогите, помогите!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r w:rsidRPr="00450410">
        <w:rPr>
          <w:rFonts w:eastAsia="Times New Roman" w:cs="Arial"/>
          <w:color w:val="000000"/>
          <w:sz w:val="28"/>
          <w:szCs w:val="28"/>
          <w:lang w:eastAsia="ru-RU"/>
        </w:rPr>
        <w:t>Из кусков меня сложите!</w:t>
      </w:r>
    </w:p>
    <w:p w:rsidR="00C25F2D" w:rsidRPr="00450410" w:rsidRDefault="00C25F2D" w:rsidP="00C25F2D">
      <w:pPr>
        <w:shd w:val="clear" w:color="auto" w:fill="FFFFFF"/>
        <w:spacing w:after="0" w:line="294" w:lineRule="atLeast"/>
        <w:rPr>
          <w:rFonts w:eastAsia="Times New Roman" w:cs="Arial"/>
          <w:color w:val="000000"/>
          <w:sz w:val="28"/>
          <w:szCs w:val="28"/>
          <w:lang w:eastAsia="ru-RU"/>
        </w:rPr>
      </w:pPr>
      <w:proofErr w:type="spellStart"/>
      <w:r w:rsidRPr="00450410">
        <w:rPr>
          <w:rFonts w:eastAsia="Times New Roman" w:cs="Arial"/>
          <w:color w:val="000000"/>
          <w:sz w:val="28"/>
          <w:szCs w:val="28"/>
          <w:lang w:eastAsia="ru-RU"/>
        </w:rPr>
        <w:t>Н.Разговоров</w:t>
      </w:r>
      <w:proofErr w:type="spellEnd"/>
      <w:r w:rsidRPr="00450410">
        <w:rPr>
          <w:rFonts w:eastAsia="Times New Roman" w:cs="Arial"/>
          <w:color w:val="000000"/>
          <w:sz w:val="28"/>
          <w:szCs w:val="28"/>
          <w:lang w:eastAsia="ru-RU"/>
        </w:rPr>
        <w:t>.</w:t>
      </w:r>
    </w:p>
    <w:p w:rsidR="00857737" w:rsidRPr="00450410" w:rsidRDefault="00857737">
      <w:pPr>
        <w:rPr>
          <w:sz w:val="28"/>
          <w:szCs w:val="28"/>
        </w:rPr>
      </w:pPr>
    </w:p>
    <w:sectPr w:rsidR="00857737" w:rsidRPr="00450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7EF"/>
    <w:multiLevelType w:val="multilevel"/>
    <w:tmpl w:val="7BB8C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56ED4"/>
    <w:multiLevelType w:val="multilevel"/>
    <w:tmpl w:val="0896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B4A28"/>
    <w:multiLevelType w:val="multilevel"/>
    <w:tmpl w:val="309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75C13"/>
    <w:multiLevelType w:val="multilevel"/>
    <w:tmpl w:val="06765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D58EE"/>
    <w:multiLevelType w:val="multilevel"/>
    <w:tmpl w:val="C23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A000C"/>
    <w:multiLevelType w:val="multilevel"/>
    <w:tmpl w:val="D2524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A0A9F"/>
    <w:multiLevelType w:val="multilevel"/>
    <w:tmpl w:val="3830E3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EC4F4E"/>
    <w:multiLevelType w:val="multilevel"/>
    <w:tmpl w:val="57B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13F45"/>
    <w:multiLevelType w:val="multilevel"/>
    <w:tmpl w:val="DE1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17590"/>
    <w:multiLevelType w:val="multilevel"/>
    <w:tmpl w:val="C01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86BC0"/>
    <w:multiLevelType w:val="multilevel"/>
    <w:tmpl w:val="EC16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7837E3"/>
    <w:multiLevelType w:val="multilevel"/>
    <w:tmpl w:val="81842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BC42DA"/>
    <w:multiLevelType w:val="multilevel"/>
    <w:tmpl w:val="DD909D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757890"/>
    <w:multiLevelType w:val="multilevel"/>
    <w:tmpl w:val="E12E5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A44FD2"/>
    <w:multiLevelType w:val="multilevel"/>
    <w:tmpl w:val="C7C66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7509A"/>
    <w:multiLevelType w:val="multilevel"/>
    <w:tmpl w:val="D0609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A551A8"/>
    <w:multiLevelType w:val="multilevel"/>
    <w:tmpl w:val="D95E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5214D5"/>
    <w:multiLevelType w:val="multilevel"/>
    <w:tmpl w:val="BEE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370CD"/>
    <w:multiLevelType w:val="multilevel"/>
    <w:tmpl w:val="840A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981902"/>
    <w:multiLevelType w:val="multilevel"/>
    <w:tmpl w:val="21F04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E93FCC"/>
    <w:multiLevelType w:val="multilevel"/>
    <w:tmpl w:val="522E17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91779E"/>
    <w:multiLevelType w:val="multilevel"/>
    <w:tmpl w:val="8A74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706B77"/>
    <w:multiLevelType w:val="multilevel"/>
    <w:tmpl w:val="18CC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C337F4"/>
    <w:multiLevelType w:val="multilevel"/>
    <w:tmpl w:val="994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DB686A"/>
    <w:multiLevelType w:val="multilevel"/>
    <w:tmpl w:val="FCA4B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274BDD"/>
    <w:multiLevelType w:val="multilevel"/>
    <w:tmpl w:val="35EE4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5C38A1"/>
    <w:multiLevelType w:val="multilevel"/>
    <w:tmpl w:val="731449D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9D4637"/>
    <w:multiLevelType w:val="multilevel"/>
    <w:tmpl w:val="DDD0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0073C2"/>
    <w:multiLevelType w:val="multilevel"/>
    <w:tmpl w:val="42FC121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670602"/>
    <w:multiLevelType w:val="multilevel"/>
    <w:tmpl w:val="6C56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B6425"/>
    <w:multiLevelType w:val="multilevel"/>
    <w:tmpl w:val="4A04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D02B57"/>
    <w:multiLevelType w:val="multilevel"/>
    <w:tmpl w:val="A22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B0DA4"/>
    <w:multiLevelType w:val="multilevel"/>
    <w:tmpl w:val="0C7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467112"/>
    <w:multiLevelType w:val="multilevel"/>
    <w:tmpl w:val="23FE5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033585"/>
    <w:multiLevelType w:val="multilevel"/>
    <w:tmpl w:val="CD76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423393"/>
    <w:multiLevelType w:val="multilevel"/>
    <w:tmpl w:val="ADD0B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5A2B13"/>
    <w:multiLevelType w:val="multilevel"/>
    <w:tmpl w:val="6522542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7C7D96"/>
    <w:multiLevelType w:val="multilevel"/>
    <w:tmpl w:val="7F9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CB1354"/>
    <w:multiLevelType w:val="multilevel"/>
    <w:tmpl w:val="603EB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3A03DA"/>
    <w:multiLevelType w:val="multilevel"/>
    <w:tmpl w:val="F04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ED2BDD"/>
    <w:multiLevelType w:val="multilevel"/>
    <w:tmpl w:val="05A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AB6B27"/>
    <w:multiLevelType w:val="multilevel"/>
    <w:tmpl w:val="F98C22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615FE0"/>
    <w:multiLevelType w:val="multilevel"/>
    <w:tmpl w:val="BC1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9"/>
  </w:num>
  <w:num w:numId="4">
    <w:abstractNumId w:val="34"/>
  </w:num>
  <w:num w:numId="5">
    <w:abstractNumId w:val="2"/>
  </w:num>
  <w:num w:numId="6">
    <w:abstractNumId w:val="7"/>
  </w:num>
  <w:num w:numId="7">
    <w:abstractNumId w:val="42"/>
  </w:num>
  <w:num w:numId="8">
    <w:abstractNumId w:val="0"/>
  </w:num>
  <w:num w:numId="9">
    <w:abstractNumId w:val="5"/>
  </w:num>
  <w:num w:numId="10">
    <w:abstractNumId w:val="28"/>
  </w:num>
  <w:num w:numId="11">
    <w:abstractNumId w:val="36"/>
  </w:num>
  <w:num w:numId="12">
    <w:abstractNumId w:val="37"/>
  </w:num>
  <w:num w:numId="13">
    <w:abstractNumId w:val="10"/>
  </w:num>
  <w:num w:numId="14">
    <w:abstractNumId w:val="20"/>
  </w:num>
  <w:num w:numId="15">
    <w:abstractNumId w:val="40"/>
  </w:num>
  <w:num w:numId="16">
    <w:abstractNumId w:val="26"/>
  </w:num>
  <w:num w:numId="17">
    <w:abstractNumId w:val="30"/>
  </w:num>
  <w:num w:numId="18">
    <w:abstractNumId w:val="18"/>
  </w:num>
  <w:num w:numId="19">
    <w:abstractNumId w:val="23"/>
  </w:num>
  <w:num w:numId="20">
    <w:abstractNumId w:val="31"/>
  </w:num>
  <w:num w:numId="21">
    <w:abstractNumId w:val="17"/>
  </w:num>
  <w:num w:numId="22">
    <w:abstractNumId w:val="29"/>
  </w:num>
  <w:num w:numId="23">
    <w:abstractNumId w:val="27"/>
  </w:num>
  <w:num w:numId="24">
    <w:abstractNumId w:val="16"/>
  </w:num>
  <w:num w:numId="25">
    <w:abstractNumId w:val="14"/>
  </w:num>
  <w:num w:numId="26">
    <w:abstractNumId w:val="33"/>
  </w:num>
  <w:num w:numId="27">
    <w:abstractNumId w:val="38"/>
  </w:num>
  <w:num w:numId="28">
    <w:abstractNumId w:val="6"/>
  </w:num>
  <w:num w:numId="29">
    <w:abstractNumId w:val="25"/>
  </w:num>
  <w:num w:numId="30">
    <w:abstractNumId w:val="15"/>
  </w:num>
  <w:num w:numId="31">
    <w:abstractNumId w:val="13"/>
  </w:num>
  <w:num w:numId="32">
    <w:abstractNumId w:val="41"/>
  </w:num>
  <w:num w:numId="33">
    <w:abstractNumId w:val="12"/>
  </w:num>
  <w:num w:numId="34">
    <w:abstractNumId w:val="22"/>
  </w:num>
  <w:num w:numId="35">
    <w:abstractNumId w:val="1"/>
  </w:num>
  <w:num w:numId="36">
    <w:abstractNumId w:val="32"/>
  </w:num>
  <w:num w:numId="37">
    <w:abstractNumId w:val="8"/>
  </w:num>
  <w:num w:numId="38">
    <w:abstractNumId w:val="21"/>
  </w:num>
  <w:num w:numId="39">
    <w:abstractNumId w:val="19"/>
  </w:num>
  <w:num w:numId="40">
    <w:abstractNumId w:val="24"/>
  </w:num>
  <w:num w:numId="41">
    <w:abstractNumId w:val="35"/>
  </w:num>
  <w:num w:numId="42">
    <w:abstractNumId w:val="1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B7"/>
    <w:rsid w:val="003220ED"/>
    <w:rsid w:val="00450410"/>
    <w:rsid w:val="00684BC0"/>
    <w:rsid w:val="007A1F71"/>
    <w:rsid w:val="00857737"/>
    <w:rsid w:val="00AC31F3"/>
    <w:rsid w:val="00AC71A0"/>
    <w:rsid w:val="00C25F2D"/>
    <w:rsid w:val="00E92EB7"/>
    <w:rsid w:val="00EF1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F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F2D"/>
    <w:rPr>
      <w:rFonts w:ascii="Tahoma" w:hAnsi="Tahoma" w:cs="Tahoma"/>
      <w:sz w:val="16"/>
      <w:szCs w:val="16"/>
    </w:rPr>
  </w:style>
  <w:style w:type="paragraph" w:styleId="a5">
    <w:name w:val="Normal (Web)"/>
    <w:basedOn w:val="a"/>
    <w:uiPriority w:val="99"/>
    <w:semiHidden/>
    <w:unhideWhenUsed/>
    <w:rsid w:val="00AC3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C31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F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F2D"/>
    <w:rPr>
      <w:rFonts w:ascii="Tahoma" w:hAnsi="Tahoma" w:cs="Tahoma"/>
      <w:sz w:val="16"/>
      <w:szCs w:val="16"/>
    </w:rPr>
  </w:style>
  <w:style w:type="paragraph" w:styleId="a5">
    <w:name w:val="Normal (Web)"/>
    <w:basedOn w:val="a"/>
    <w:uiPriority w:val="99"/>
    <w:semiHidden/>
    <w:unhideWhenUsed/>
    <w:rsid w:val="00AC3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C3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896">
      <w:bodyDiv w:val="1"/>
      <w:marLeft w:val="0"/>
      <w:marRight w:val="0"/>
      <w:marTop w:val="0"/>
      <w:marBottom w:val="0"/>
      <w:divBdr>
        <w:top w:val="none" w:sz="0" w:space="0" w:color="auto"/>
        <w:left w:val="none" w:sz="0" w:space="0" w:color="auto"/>
        <w:bottom w:val="none" w:sz="0" w:space="0" w:color="auto"/>
        <w:right w:val="none" w:sz="0" w:space="0" w:color="auto"/>
      </w:divBdr>
    </w:div>
    <w:div w:id="583032466">
      <w:bodyDiv w:val="1"/>
      <w:marLeft w:val="0"/>
      <w:marRight w:val="0"/>
      <w:marTop w:val="0"/>
      <w:marBottom w:val="0"/>
      <w:divBdr>
        <w:top w:val="none" w:sz="0" w:space="0" w:color="auto"/>
        <w:left w:val="none" w:sz="0" w:space="0" w:color="auto"/>
        <w:bottom w:val="none" w:sz="0" w:space="0" w:color="auto"/>
        <w:right w:val="none" w:sz="0" w:space="0" w:color="auto"/>
      </w:divBdr>
    </w:div>
    <w:div w:id="1102920138">
      <w:bodyDiv w:val="1"/>
      <w:marLeft w:val="0"/>
      <w:marRight w:val="0"/>
      <w:marTop w:val="0"/>
      <w:marBottom w:val="0"/>
      <w:divBdr>
        <w:top w:val="none" w:sz="0" w:space="0" w:color="auto"/>
        <w:left w:val="none" w:sz="0" w:space="0" w:color="auto"/>
        <w:bottom w:val="none" w:sz="0" w:space="0" w:color="auto"/>
        <w:right w:val="none" w:sz="0" w:space="0" w:color="auto"/>
      </w:divBdr>
    </w:div>
    <w:div w:id="12611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jpeg"/><Relationship Id="rId50" Type="http://schemas.openxmlformats.org/officeDocument/2006/relationships/image" Target="media/image44.jpe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gi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image" Target="media/image37.png"/><Relationship Id="rId48" Type="http://schemas.openxmlformats.org/officeDocument/2006/relationships/image" Target="media/image42.jpeg"/><Relationship Id="rId8" Type="http://schemas.openxmlformats.org/officeDocument/2006/relationships/hyperlink" Target="https://infourok.ru/go.html?href=http%3A%2F%2Fschool-collection.edu.ru%2Fcatalog%2Frubr%2F09222600-20e7-11dd-bd0b-0800200c9a66%2F%3Finterface%3Dthemcol%26showRubrics%3D1" TargetMode="External"/><Relationship Id="rId51" Type="http://schemas.openxmlformats.org/officeDocument/2006/relationships/image" Target="media/image4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3907</Words>
  <Characters>22275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пк</cp:lastModifiedBy>
  <cp:revision>2</cp:revision>
  <dcterms:created xsi:type="dcterms:W3CDTF">2019-10-23T09:52:00Z</dcterms:created>
  <dcterms:modified xsi:type="dcterms:W3CDTF">2019-10-23T09:52:00Z</dcterms:modified>
</cp:coreProperties>
</file>