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8C" w:rsidRPr="00F60D22" w:rsidRDefault="009D398C" w:rsidP="00706E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22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 дошкольное образовательное учреждение</w:t>
      </w:r>
    </w:p>
    <w:p w:rsidR="009D398C" w:rsidRPr="00F60D22" w:rsidRDefault="009D398C" w:rsidP="009D398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22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 </w:t>
      </w:r>
      <w:proofErr w:type="spellStart"/>
      <w:r w:rsidRPr="00F60D22">
        <w:rPr>
          <w:rFonts w:ascii="Times New Roman" w:hAnsi="Times New Roman" w:cs="Times New Roman"/>
          <w:b/>
          <w:bCs/>
          <w:sz w:val="24"/>
          <w:szCs w:val="24"/>
        </w:rPr>
        <w:t>общеразвивающего</w:t>
      </w:r>
      <w:proofErr w:type="spellEnd"/>
      <w:r w:rsidRPr="00F60D22">
        <w:rPr>
          <w:rFonts w:ascii="Times New Roman" w:hAnsi="Times New Roman" w:cs="Times New Roman"/>
          <w:b/>
          <w:bCs/>
          <w:sz w:val="24"/>
          <w:szCs w:val="24"/>
        </w:rPr>
        <w:t xml:space="preserve"> вида с приоритетным осуществлением одного или нескольких направлений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воспитанников «Успех» </w:t>
      </w:r>
      <w:proofErr w:type="spellStart"/>
      <w:r w:rsidRPr="00F60D22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F60D22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F60D22">
        <w:rPr>
          <w:rFonts w:ascii="Times New Roman" w:hAnsi="Times New Roman" w:cs="Times New Roman"/>
          <w:b/>
          <w:bCs/>
          <w:sz w:val="24"/>
          <w:szCs w:val="24"/>
        </w:rPr>
        <w:t>абанск</w:t>
      </w:r>
      <w:proofErr w:type="spellEnd"/>
      <w:r w:rsidRPr="00F60D2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D398C" w:rsidRPr="00F60D22" w:rsidRDefault="009D398C" w:rsidP="009D398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22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F60D22">
        <w:rPr>
          <w:rFonts w:ascii="Times New Roman" w:hAnsi="Times New Roman" w:cs="Times New Roman"/>
          <w:b/>
          <w:bCs/>
          <w:sz w:val="24"/>
          <w:szCs w:val="24"/>
        </w:rPr>
        <w:t>Кабанский</w:t>
      </w:r>
      <w:proofErr w:type="spellEnd"/>
      <w:r w:rsidRPr="00F60D22">
        <w:rPr>
          <w:rFonts w:ascii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9D398C" w:rsidRPr="00F60D22" w:rsidRDefault="009D398C" w:rsidP="009D398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22">
        <w:rPr>
          <w:rFonts w:ascii="Times New Roman" w:hAnsi="Times New Roman" w:cs="Times New Roman"/>
          <w:b/>
          <w:bCs/>
          <w:sz w:val="24"/>
          <w:szCs w:val="24"/>
        </w:rPr>
        <w:t>Республика Бурятия</w:t>
      </w:r>
    </w:p>
    <w:p w:rsidR="009D398C" w:rsidRPr="009D398C" w:rsidRDefault="009D398C" w:rsidP="009D398C">
      <w:pPr>
        <w:tabs>
          <w:tab w:val="left" w:pos="9180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E1EDD" w:rsidRDefault="009D398C" w:rsidP="009D398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2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</w:t>
      </w:r>
    </w:p>
    <w:p w:rsidR="009D398C" w:rsidRPr="00704E73" w:rsidRDefault="00F87AA3" w:rsidP="00704E73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                   </w:t>
      </w:r>
      <w:r w:rsidR="009D398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4E1EDD" w:rsidRDefault="00704E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</w:t>
      </w:r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Заведующая МАДОУ            </w:t>
      </w:r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«Детский сад «Успех» </w:t>
      </w:r>
      <w:proofErr w:type="spellStart"/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с</w:t>
      </w:r>
      <w:proofErr w:type="gramStart"/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.К</w:t>
      </w:r>
      <w:proofErr w:type="gramEnd"/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абанск</w:t>
      </w:r>
      <w:proofErr w:type="spellEnd"/>
      <w:r w:rsidR="00F87AA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»     </w:t>
      </w:r>
    </w:p>
    <w:p w:rsidR="004E1EDD" w:rsidRDefault="00F87A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</w:t>
      </w:r>
      <w:r w:rsidR="009D398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</w:t>
      </w:r>
      <w:r w:rsidR="00704E7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Т.В.Фролова                   </w:t>
      </w:r>
    </w:p>
    <w:p w:rsidR="004E1EDD" w:rsidRPr="00704E73" w:rsidRDefault="00F87AA3" w:rsidP="00704E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«______»______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________20____г.</w:t>
      </w:r>
    </w:p>
    <w:p w:rsidR="004E1EDD" w:rsidRDefault="004E1E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EDD" w:rsidRDefault="004E1E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EDD" w:rsidRDefault="004E1E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EDD" w:rsidRDefault="004E1E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E73" w:rsidRDefault="009D39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</w:pPr>
      <w:r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П</w:t>
      </w:r>
      <w:r w:rsid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РОЕКТ</w:t>
      </w:r>
      <w:r w:rsidR="00F87AA3"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 xml:space="preserve"> по ОБЖ </w:t>
      </w:r>
    </w:p>
    <w:p w:rsidR="009D398C" w:rsidRPr="00704E73" w:rsidRDefault="00F87A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</w:pPr>
      <w:r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 xml:space="preserve">для </w:t>
      </w:r>
      <w:r w:rsidR="009D398C"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детей старшей</w:t>
      </w:r>
      <w:r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 xml:space="preserve"> группы. </w:t>
      </w:r>
    </w:p>
    <w:p w:rsidR="004E1EDD" w:rsidRPr="00704E73" w:rsidRDefault="00F87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«Б</w:t>
      </w:r>
      <w:r w:rsid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ЕРЕГИСЬ БЕД, ПОКА ИХ НЕТ</w:t>
      </w:r>
      <w:r w:rsidRPr="00704E73">
        <w:rPr>
          <w:rFonts w:ascii="Times New Roman" w:hAnsi="Times New Roman" w:cs="Times New Roman"/>
          <w:b/>
          <w:bCs/>
          <w:color w:val="111111"/>
          <w:sz w:val="44"/>
          <w:szCs w:val="44"/>
          <w:shd w:val="clear" w:color="auto" w:fill="FFFFFF"/>
        </w:rPr>
        <w:t>»</w:t>
      </w:r>
    </w:p>
    <w:p w:rsidR="004E1EDD" w:rsidRDefault="004E1ED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EDD" w:rsidRDefault="004E1E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EDD" w:rsidRDefault="00F87A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</w:p>
    <w:p w:rsidR="004E1EDD" w:rsidRDefault="004E1E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E1EDD" w:rsidRDefault="00F87A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Составители воспитатели:</w:t>
      </w:r>
    </w:p>
    <w:p w:rsidR="004E1EDD" w:rsidRDefault="00F87A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Лазарева И.В.,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Лагерева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В.В.</w:t>
      </w:r>
    </w:p>
    <w:p w:rsidR="004E1EDD" w:rsidRDefault="004E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4E73" w:rsidRDefault="00704E7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4E73" w:rsidRDefault="00704E7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4E73" w:rsidRDefault="00704E7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06E46" w:rsidRDefault="00706E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E1EDD" w:rsidRDefault="00F87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абанск</w:t>
      </w:r>
      <w:proofErr w:type="spellEnd"/>
    </w:p>
    <w:p w:rsidR="004E1EDD" w:rsidRDefault="00EE73B4">
      <w:pPr>
        <w:spacing w:after="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2018</w:t>
      </w:r>
      <w:r w:rsidR="00F87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  <w:r w:rsidR="00F87AA3" w:rsidRPr="00EE73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704E73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lastRenderedPageBreak/>
        <w:t>Вид проекта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: познавательно – игровой.</w:t>
      </w:r>
    </w:p>
    <w:p w:rsidR="004E1EDD" w:rsidRPr="009D398C" w:rsidRDefault="00704E7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С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рок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реализации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прое</w:t>
      </w:r>
      <w:r>
        <w:rPr>
          <w:color w:val="111111"/>
          <w:sz w:val="28"/>
          <w:szCs w:val="28"/>
          <w:shd w:val="clear" w:color="auto" w:fill="FFFFFF"/>
          <w:lang w:val="ru-RU"/>
        </w:rPr>
        <w:t>кта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: 3</w:t>
      </w:r>
      <w:r w:rsidR="00F87AA3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недел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и</w:t>
      </w:r>
      <w:r w:rsidR="00F87AA3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Участники проекта: дети с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таршей</w:t>
      </w:r>
      <w:r w:rsidR="00704E73">
        <w:rPr>
          <w:color w:val="111111"/>
          <w:sz w:val="28"/>
          <w:szCs w:val="28"/>
          <w:shd w:val="clear" w:color="auto" w:fill="FFFFFF"/>
          <w:lang w:val="ru-RU"/>
        </w:rPr>
        <w:t xml:space="preserve"> группы,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родител</w:t>
      </w:r>
      <w:r w:rsidR="00704E73">
        <w:rPr>
          <w:color w:val="111111"/>
          <w:sz w:val="28"/>
          <w:szCs w:val="28"/>
          <w:shd w:val="clear" w:color="auto" w:fill="FFFFFF"/>
          <w:lang w:val="ru-RU"/>
        </w:rPr>
        <w:t>и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воспитанников.</w:t>
      </w:r>
    </w:p>
    <w:p w:rsidR="00704E73" w:rsidRDefault="00704E73" w:rsidP="009D398C">
      <w:pPr>
        <w:pStyle w:val="a3"/>
        <w:spacing w:beforeAutospacing="0" w:afterAutospacing="0" w:line="15" w:lineRule="atLeast"/>
        <w:ind w:firstLine="210"/>
        <w:jc w:val="both"/>
        <w:rPr>
          <w:rStyle w:val="a5"/>
          <w:color w:val="111111"/>
          <w:sz w:val="28"/>
          <w:szCs w:val="28"/>
          <w:shd w:val="clear" w:color="auto" w:fill="FFFFFF"/>
          <w:lang w:val="ru-RU"/>
        </w:rPr>
      </w:pPr>
    </w:p>
    <w:p w:rsidR="004E1EDD" w:rsidRPr="00704E73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rFonts w:ascii="Monotype Corsiva" w:hAnsi="Monotype Corsiva"/>
          <w:sz w:val="28"/>
          <w:szCs w:val="28"/>
          <w:lang w:val="ru-RU"/>
        </w:rPr>
      </w:pPr>
      <w:r w:rsidRPr="00704E73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Цель проекта</w:t>
      </w:r>
      <w:r w:rsidRPr="00704E73">
        <w:rPr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:</w:t>
      </w:r>
    </w:p>
    <w:p w:rsidR="004E1EDD" w:rsidRPr="009D398C" w:rsidRDefault="00704E7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Ф</w:t>
      </w:r>
      <w:r w:rsidR="00F87AA3" w:rsidRPr="009D398C">
        <w:rPr>
          <w:color w:val="111111"/>
          <w:sz w:val="28"/>
          <w:szCs w:val="28"/>
          <w:shd w:val="clear" w:color="auto" w:fill="FFFFFF"/>
          <w:lang w:val="ru-RU"/>
        </w:rPr>
        <w:t>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</w:r>
    </w:p>
    <w:p w:rsidR="00704E73" w:rsidRDefault="00704E73" w:rsidP="009D398C">
      <w:pPr>
        <w:pStyle w:val="a3"/>
        <w:spacing w:beforeAutospacing="0" w:afterAutospacing="0" w:line="15" w:lineRule="atLeast"/>
        <w:ind w:firstLine="210"/>
        <w:jc w:val="both"/>
        <w:rPr>
          <w:rStyle w:val="a5"/>
          <w:color w:val="111111"/>
          <w:sz w:val="28"/>
          <w:szCs w:val="28"/>
          <w:shd w:val="clear" w:color="auto" w:fill="FFFFFF"/>
          <w:lang w:val="ru-RU"/>
        </w:rPr>
      </w:pPr>
    </w:p>
    <w:p w:rsidR="004E1EDD" w:rsidRPr="00704E73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rFonts w:ascii="Monotype Corsiva" w:hAnsi="Monotype Corsiva"/>
          <w:sz w:val="28"/>
          <w:szCs w:val="28"/>
          <w:lang w:val="ru-RU"/>
        </w:rPr>
      </w:pPr>
      <w:r w:rsidRPr="00704E73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Зада</w:t>
      </w:r>
      <w:r w:rsidRPr="00704E73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чи:</w:t>
      </w:r>
    </w:p>
    <w:p w:rsidR="004E1EDD" w:rsidRPr="009D398C" w:rsidRDefault="00F87AA3" w:rsidP="00704E73">
      <w:pPr>
        <w:pStyle w:val="a3"/>
        <w:numPr>
          <w:ilvl w:val="0"/>
          <w:numId w:val="2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Формировать представление об опасных для жизни и здоровья предметах, с которыми дети встречаются в быту, об их необходимости для человека, о правилах пользования ими.</w:t>
      </w:r>
    </w:p>
    <w:p w:rsidR="004E1EDD" w:rsidRPr="009D398C" w:rsidRDefault="00F87AA3" w:rsidP="00704E73">
      <w:pPr>
        <w:pStyle w:val="a3"/>
        <w:numPr>
          <w:ilvl w:val="0"/>
          <w:numId w:val="2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Знакомить детей с правилами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пожарной безопасности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и правилами безопасного поведения на улице;</w:t>
      </w:r>
    </w:p>
    <w:p w:rsidR="004E1EDD" w:rsidRPr="009D398C" w:rsidRDefault="00F87AA3" w:rsidP="00704E73">
      <w:pPr>
        <w:pStyle w:val="a3"/>
        <w:numPr>
          <w:ilvl w:val="0"/>
          <w:numId w:val="2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Учить детей правильно вести себя в таких опасных ситуациях, как контакты с чужими людьми, с животными;</w:t>
      </w:r>
    </w:p>
    <w:p w:rsidR="004E1EDD" w:rsidRPr="009D398C" w:rsidRDefault="00F87AA3" w:rsidP="00704E73">
      <w:pPr>
        <w:pStyle w:val="a3"/>
        <w:numPr>
          <w:ilvl w:val="0"/>
          <w:numId w:val="2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Формировать у детей элементарные представления поведения в толпе, если потерялся;</w:t>
      </w:r>
    </w:p>
    <w:p w:rsidR="004E1EDD" w:rsidRPr="00704E73" w:rsidRDefault="00F87AA3" w:rsidP="00704E73">
      <w:pPr>
        <w:pStyle w:val="a3"/>
        <w:numPr>
          <w:ilvl w:val="0"/>
          <w:numId w:val="2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Воспитывать потребность в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здоровом образе жизни.</w:t>
      </w:r>
    </w:p>
    <w:p w:rsidR="00704E73" w:rsidRPr="009D398C" w:rsidRDefault="00704E73" w:rsidP="00704E73">
      <w:pPr>
        <w:pStyle w:val="a3"/>
        <w:spacing w:beforeAutospacing="0" w:afterAutospacing="0" w:line="15" w:lineRule="atLeast"/>
        <w:ind w:left="930"/>
        <w:jc w:val="both"/>
        <w:rPr>
          <w:sz w:val="28"/>
          <w:szCs w:val="28"/>
          <w:lang w:val="ru-RU"/>
        </w:rPr>
      </w:pPr>
    </w:p>
    <w:p w:rsidR="004E1EDD" w:rsidRPr="00704E73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rFonts w:ascii="Monotype Corsiva" w:hAnsi="Monotype Corsiva"/>
          <w:sz w:val="28"/>
          <w:szCs w:val="28"/>
          <w:lang w:val="ru-RU"/>
        </w:rPr>
      </w:pPr>
      <w:r w:rsidRPr="00704E73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Подготовительный этап</w:t>
      </w:r>
      <w:r w:rsidRPr="00704E73">
        <w:rPr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- подобрать иллюстрации, картины, слайды, </w:t>
      </w:r>
      <w:r w:rsidR="00807618">
        <w:rPr>
          <w:color w:val="111111"/>
          <w:sz w:val="28"/>
          <w:szCs w:val="28"/>
          <w:shd w:val="clear" w:color="auto" w:fill="FFFFFF"/>
          <w:lang w:val="ru-RU"/>
        </w:rPr>
        <w:t>видео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записи по темам занятий;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подобрать детскую литературу по тематике проекта;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подготовить материал для изобразительной деятельности.</w:t>
      </w:r>
    </w:p>
    <w:p w:rsidR="004E1EDD" w:rsidRPr="00807618" w:rsidRDefault="004E1EDD" w:rsidP="00807618">
      <w:pPr>
        <w:pStyle w:val="a3"/>
        <w:spacing w:beforeAutospacing="0" w:afterAutospacing="0" w:line="15" w:lineRule="atLeast"/>
        <w:jc w:val="both"/>
        <w:rPr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</w:pPr>
    </w:p>
    <w:p w:rsidR="004E1EDD" w:rsidRPr="00807618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rFonts w:ascii="Monotype Corsiva" w:hAnsi="Monotype Corsiva"/>
          <w:sz w:val="28"/>
          <w:szCs w:val="28"/>
          <w:lang w:val="ru-RU"/>
        </w:rPr>
      </w:pPr>
      <w:r w:rsidRPr="00807618">
        <w:rPr>
          <w:rStyle w:val="a5"/>
          <w:rFonts w:ascii="Monotype Corsiva" w:hAnsi="Monotype Corsiva"/>
          <w:color w:val="111111"/>
          <w:sz w:val="28"/>
          <w:szCs w:val="28"/>
          <w:shd w:val="clear" w:color="auto" w:fill="FFFFFF"/>
          <w:lang w:val="ru-RU"/>
        </w:rPr>
        <w:t>Содержание проекта: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п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ровести занятия по ознакомлению с окружающим </w:t>
      </w:r>
      <w:r w:rsidR="00807618">
        <w:rPr>
          <w:color w:val="111111"/>
          <w:sz w:val="28"/>
          <w:szCs w:val="28"/>
          <w:shd w:val="clear" w:color="auto" w:fill="FFFFFF"/>
          <w:lang w:val="ru-RU"/>
        </w:rPr>
        <w:t xml:space="preserve">миром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и развитию речи;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организовать творческую деятельность детей: игры, рисование, аппликация и т. д.</w:t>
      </w:r>
    </w:p>
    <w:p w:rsidR="004E1EDD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предложить родителям вместе с детьми принять участие в выставке рисунков на тему: «Эти правила помни всегда, ч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тоб не случилась с тобою беда».</w:t>
      </w:r>
    </w:p>
    <w:p w:rsidR="00807618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807618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807618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807618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807618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706E46" w:rsidRDefault="00706E46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706E46" w:rsidRDefault="00706E46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706E46" w:rsidRDefault="00706E46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706E46" w:rsidRDefault="00706E46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807618" w:rsidRPr="009D398C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lastRenderedPageBreak/>
        <w:t>Реализация проекта:</w:t>
      </w: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Формирование целостной картины мира:</w:t>
      </w:r>
    </w:p>
    <w:p w:rsidR="004E1EDD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Тема:</w:t>
      </w:r>
      <w:r w:rsidR="00EE73B4"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«Опасные предметы вокруг нас» - Закрепить у детей представление об опасных для жизни и здоровья предметах, с которыми они встречаются в быту, об их необходимос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ти для человека, о правилах пользования ими.</w:t>
      </w: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Коммуникация:</w:t>
      </w:r>
    </w:p>
    <w:p w:rsidR="004E1EDD" w:rsidRPr="009D398C" w:rsidRDefault="00F87AA3" w:rsidP="00807618">
      <w:pPr>
        <w:pStyle w:val="a3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Тема:</w:t>
      </w:r>
      <w:r w:rsidR="00EE73B4"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«Незнакомец звонит в дверь» - Учить детей проявлять осторожность при встрече с незнакомыми людьми; формировать навыки безопасного поведения в необычных для детей жизненных обстоятельствах.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Беседы: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«</w:t>
      </w:r>
      <w:proofErr w:type="spell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Бармалей</w:t>
      </w:r>
      <w:proofErr w:type="spellEnd"/>
      <w:r w:rsidRPr="009D398C">
        <w:rPr>
          <w:color w:val="111111"/>
          <w:sz w:val="28"/>
          <w:szCs w:val="28"/>
          <w:shd w:val="clear" w:color="auto" w:fill="FFFFFF"/>
          <w:lang w:val="ru-RU"/>
        </w:rPr>
        <w:t>» - научить детей правильно вести себя с незнакомыми людьми в разных ситуациях (на примере сказок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картинках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, практических занятиях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«Игры во дворе» - познакомить детей с различными опасными ситуациями, которые могут возникнуть при играх во дворе дома в зим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нее время года. Научить их необ</w:t>
      </w:r>
      <w:r w:rsidR="00807618">
        <w:rPr>
          <w:color w:val="111111"/>
          <w:sz w:val="28"/>
          <w:szCs w:val="28"/>
          <w:shd w:val="clear" w:color="auto" w:fill="FFFFFF"/>
          <w:lang w:val="ru-RU"/>
        </w:rPr>
        <w:t xml:space="preserve">ходимым мерам предосторожности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(компьютерная презентация)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«Что делать если потерялся?» - знакомить детей с правилами поведения в общественных местах, на улице, в транспорте; формировать умение реально оценивать возможную о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пасность.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- «Опасные </w:t>
      </w:r>
      <w:proofErr w:type="gram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ситуации</w:t>
      </w:r>
      <w:proofErr w:type="gramEnd"/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подстерегающие нас дома»- расширить и уточнить знания детей об опасных ситуациях, которые могут произойти дома (горячий утюг, розетка, цветок на шкафу и т. д.) и умении правильно преодолевать их.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- «Контакты с животными»</w:t>
      </w:r>
      <w:r w:rsidR="00706E46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объяснить детям</w:t>
      </w:r>
      <w:r w:rsidR="00706E46">
        <w:rPr>
          <w:color w:val="111111"/>
          <w:sz w:val="28"/>
          <w:szCs w:val="28"/>
          <w:shd w:val="clear" w:color="auto" w:fill="FFFFFF"/>
          <w:lang w:val="ru-RU"/>
        </w:rPr>
        <w:t>, что контакты с животными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могут быть опасны. Развивать способность описывать, устанавливать простейшие причинно-следственные связи. Воспитывать бережное и заботливое отношение к животным.</w:t>
      </w:r>
    </w:p>
    <w:p w:rsidR="004E1EDD" w:rsidRPr="009D398C" w:rsidRDefault="004E1EDD" w:rsidP="009D398C">
      <w:pPr>
        <w:pStyle w:val="a3"/>
        <w:spacing w:beforeAutospacing="0" w:afterAutospacing="0" w:line="15" w:lineRule="atLeast"/>
        <w:jc w:val="both"/>
        <w:rPr>
          <w:color w:val="111111"/>
          <w:sz w:val="28"/>
          <w:szCs w:val="28"/>
          <w:shd w:val="clear" w:color="auto" w:fill="FFFFFF"/>
          <w:lang w:val="ru-RU"/>
        </w:rPr>
      </w:pP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rStyle w:val="a5"/>
          <w:color w:val="111111"/>
          <w:sz w:val="28"/>
          <w:szCs w:val="28"/>
          <w:shd w:val="clear" w:color="auto" w:fill="FFFFFF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</w:rPr>
        <w:t>Изобразительная деятельность детей: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Рисован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ие:</w:t>
      </w:r>
      <w:r w:rsidR="00807618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«Какие бывают машины?», «Опасные ситуа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ции, которые я видел по пути в детский сад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»;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Лепка:</w:t>
      </w:r>
      <w:r w:rsidR="00EE73B4"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«Вылепи</w:t>
      </w:r>
      <w:r w:rsidR="00807618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какое хочешь игрушечное животное»;</w:t>
      </w:r>
    </w:p>
    <w:p w:rsidR="004E1EDD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Аппликация:</w:t>
      </w:r>
      <w:r w:rsidR="00EE73B4"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«Катаемся с горки» (коллективная работа);</w:t>
      </w:r>
    </w:p>
    <w:p w:rsidR="00807618" w:rsidRPr="009D398C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Игровая деятельность детей: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Дидактические игры:</w:t>
      </w:r>
      <w:r w:rsidR="00EE73B4"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«Угадай, кто это?», «Ос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трые предметы», «Источники опасности», «На игровой площадке», «Загадки о животных», «Как избежать неприятности», «Загадывание загадок об инструментах»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Подвижные игры: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«Догони», «Цветные автомобили», «Волк»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Сюжетно – ролевые игры: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«М</w:t>
      </w:r>
      <w:proofErr w:type="gram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ы-</w:t>
      </w:r>
      <w:proofErr w:type="gramEnd"/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шоферы», сюжет «Зи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мний рейс»;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«Если рядом никого…»;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lastRenderedPageBreak/>
        <w:t>«В магазине», сюжет «Ребенок потерялся в торговом зале»;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«Слоненок серьезно заболел»;</w:t>
      </w:r>
    </w:p>
    <w:p w:rsidR="004E1EDD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«День рождения Васи».</w:t>
      </w:r>
    </w:p>
    <w:p w:rsidR="00807618" w:rsidRPr="009D398C" w:rsidRDefault="00807618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Чтение художественной литературы: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• А. </w:t>
      </w:r>
      <w:proofErr w:type="gram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Северного</w:t>
      </w:r>
      <w:proofErr w:type="gramEnd"/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«На улице будьте внимательны, дети…»,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• Чтение стихотворения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В. Берестова «Не идется и не </w:t>
      </w:r>
      <w:proofErr w:type="spell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едется</w:t>
      </w:r>
      <w:proofErr w:type="spellEnd"/>
      <w:r w:rsidRPr="009D398C">
        <w:rPr>
          <w:color w:val="111111"/>
          <w:sz w:val="28"/>
          <w:szCs w:val="28"/>
          <w:shd w:val="clear" w:color="auto" w:fill="FFFFFF"/>
          <w:lang w:val="ru-RU"/>
        </w:rPr>
        <w:t>…»,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• Чтение Шорыгина Т. А. «Умный напёрсток»,</w:t>
      </w:r>
    </w:p>
    <w:p w:rsidR="004E1EDD" w:rsidRPr="009D398C" w:rsidRDefault="00F87AA3" w:rsidP="00807618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• Чтение И. </w:t>
      </w:r>
      <w:proofErr w:type="spellStart"/>
      <w:r w:rsidRPr="009D398C">
        <w:rPr>
          <w:color w:val="111111"/>
          <w:sz w:val="28"/>
          <w:szCs w:val="28"/>
          <w:shd w:val="clear" w:color="auto" w:fill="FFFFFF"/>
          <w:lang w:val="ru-RU"/>
        </w:rPr>
        <w:t>Токмакова</w:t>
      </w:r>
      <w:proofErr w:type="spellEnd"/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«Ничья кошка»,</w:t>
      </w:r>
    </w:p>
    <w:p w:rsidR="004E1EDD" w:rsidRPr="009D398C" w:rsidRDefault="004E1EDD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</w:p>
    <w:p w:rsidR="004E1EDD" w:rsidRPr="009D398C" w:rsidRDefault="00F87AA3" w:rsidP="00807618">
      <w:pPr>
        <w:pStyle w:val="a3"/>
        <w:numPr>
          <w:ilvl w:val="0"/>
          <w:numId w:val="3"/>
        </w:numPr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Участие родителей в реализации проекта: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Дать родителям задание: выучить с детьми домашний адрес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; фамилию, имя, </w:t>
      </w:r>
      <w:r w:rsidR="00687FAD">
        <w:rPr>
          <w:color w:val="111111"/>
          <w:sz w:val="28"/>
          <w:szCs w:val="28"/>
          <w:shd w:val="clear" w:color="auto" w:fill="FFFFFF"/>
          <w:lang w:val="ru-RU"/>
        </w:rPr>
        <w:t>отчество родителей, номер телефона.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О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тветить на вопрос</w:t>
      </w:r>
      <w:r w:rsidR="00EE73B4" w:rsidRPr="009D398C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="00807618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</w:t>
      </w:r>
      <w:r w:rsidR="00687FAD">
        <w:rPr>
          <w:color w:val="111111"/>
          <w:sz w:val="28"/>
          <w:szCs w:val="28"/>
          <w:shd w:val="clear" w:color="auto" w:fill="FFFFFF"/>
          <w:lang w:val="ru-RU"/>
        </w:rPr>
        <w:t>Как пройти к нашему дому? Всем ли можно сообщать домашний адрес?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».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Оформить выставку совместных (дети с родителями) рисунков на тему: «Эти правила помни всегда, чтоб не случилась с тобою беда».</w:t>
      </w:r>
    </w:p>
    <w:p w:rsidR="004E1EDD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Консультация для родителей: «Безопасность в вашем доме», «Осторожно, незнакомец!».</w:t>
      </w:r>
    </w:p>
    <w:p w:rsidR="00687FAD" w:rsidRPr="009D398C" w:rsidRDefault="00687FAD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>Итог проекта:</w:t>
      </w:r>
    </w:p>
    <w:p w:rsidR="004E1EDD" w:rsidRPr="009D398C" w:rsidRDefault="00F87AA3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1. Выстав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ка совместных (дети с родителями) рисунков на тему: «Эти правила помни всегда, чтоб не случилась с тобою беда».</w:t>
      </w:r>
    </w:p>
    <w:p w:rsidR="009D398C" w:rsidRPr="009D398C" w:rsidRDefault="009D398C" w:rsidP="009D398C">
      <w:pPr>
        <w:pStyle w:val="a3"/>
        <w:spacing w:beforeAutospacing="0" w:afterAutospacing="0" w:line="15" w:lineRule="atLeast"/>
        <w:ind w:firstLine="210"/>
        <w:jc w:val="both"/>
        <w:rPr>
          <w:rStyle w:val="a5"/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>2. Аппликация: «Катаемся с горки»</w:t>
      </w:r>
      <w:r w:rsidR="00F87AA3"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(коллективная работа)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</w:p>
    <w:p w:rsidR="009D398C" w:rsidRPr="009D398C" w:rsidRDefault="009D398C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 w:rsidRPr="009D398C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3. Рисование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: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«Какие бывают машины?», «Опасные ситуации, которые я видел по пути в детский сад»;</w:t>
      </w:r>
    </w:p>
    <w:p w:rsidR="009D398C" w:rsidRDefault="009D398C" w:rsidP="009D398C">
      <w:pPr>
        <w:pStyle w:val="a3"/>
        <w:spacing w:beforeAutospacing="0" w:afterAutospacing="0" w:line="15" w:lineRule="atLeast"/>
        <w:ind w:firstLine="210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4. </w:t>
      </w:r>
      <w:r w:rsidRPr="009D398C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Лепка:</w:t>
      </w:r>
      <w:r w:rsidRPr="009D398C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>«Вылепи</w:t>
      </w:r>
      <w:r w:rsidR="00687FAD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9D398C">
        <w:rPr>
          <w:color w:val="111111"/>
          <w:sz w:val="28"/>
          <w:szCs w:val="28"/>
          <w:shd w:val="clear" w:color="auto" w:fill="FFFFFF"/>
          <w:lang w:val="ru-RU"/>
        </w:rPr>
        <w:t xml:space="preserve"> какое хочешь игрушечное животное»;</w:t>
      </w:r>
    </w:p>
    <w:p w:rsidR="00687FAD" w:rsidRPr="009D398C" w:rsidRDefault="00687FAD" w:rsidP="009D398C">
      <w:pPr>
        <w:pStyle w:val="a3"/>
        <w:spacing w:beforeAutospacing="0" w:afterAutospacing="0" w:line="15" w:lineRule="atLeast"/>
        <w:ind w:firstLine="210"/>
        <w:jc w:val="both"/>
        <w:rPr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5. Встреча с представителями полиции.</w:t>
      </w:r>
    </w:p>
    <w:p w:rsidR="004E1EDD" w:rsidRDefault="004E1EDD" w:rsidP="009D398C">
      <w:pPr>
        <w:pStyle w:val="a3"/>
        <w:spacing w:beforeAutospacing="0" w:afterAutospacing="0" w:line="15" w:lineRule="atLeast"/>
        <w:ind w:firstLine="210"/>
        <w:rPr>
          <w:rFonts w:ascii="Arial" w:hAnsi="Arial" w:cs="Arial"/>
          <w:color w:val="111111"/>
          <w:sz w:val="25"/>
          <w:szCs w:val="25"/>
          <w:shd w:val="clear" w:color="auto" w:fill="FFFFFF"/>
          <w:lang w:val="ru-RU"/>
        </w:rPr>
      </w:pPr>
    </w:p>
    <w:p w:rsidR="009D398C" w:rsidRPr="009D398C" w:rsidRDefault="009D398C">
      <w:pPr>
        <w:pStyle w:val="a3"/>
        <w:spacing w:before="220" w:beforeAutospacing="0" w:after="220" w:afterAutospacing="0" w:line="15" w:lineRule="atLeast"/>
        <w:ind w:firstLine="210"/>
        <w:rPr>
          <w:sz w:val="25"/>
          <w:szCs w:val="25"/>
          <w:lang w:val="ru-RU"/>
        </w:rPr>
      </w:pPr>
    </w:p>
    <w:p w:rsidR="004E1EDD" w:rsidRDefault="004E1EDD">
      <w:bookmarkStart w:id="0" w:name="_GoBack"/>
      <w:bookmarkEnd w:id="0"/>
    </w:p>
    <w:sectPr w:rsidR="004E1EDD" w:rsidSect="00706E46">
      <w:pgSz w:w="11906" w:h="16838"/>
      <w:pgMar w:top="851" w:right="1558" w:bottom="1440" w:left="1418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3D4"/>
    <w:multiLevelType w:val="hybridMultilevel"/>
    <w:tmpl w:val="5608E46A"/>
    <w:lvl w:ilvl="0" w:tplc="041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CE07DC7"/>
    <w:multiLevelType w:val="hybridMultilevel"/>
    <w:tmpl w:val="9572B27E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5A6AC83E"/>
    <w:multiLevelType w:val="singleLevel"/>
    <w:tmpl w:val="5A6AC83E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E1EDD"/>
    <w:rsid w:val="004E1EDD"/>
    <w:rsid w:val="00687FAD"/>
    <w:rsid w:val="00704E73"/>
    <w:rsid w:val="00706E46"/>
    <w:rsid w:val="00807618"/>
    <w:rsid w:val="009D398C"/>
    <w:rsid w:val="00EE73B4"/>
    <w:rsid w:val="00F87AA3"/>
    <w:rsid w:val="05924D1D"/>
    <w:rsid w:val="2F9D0C55"/>
    <w:rsid w:val="358C57B5"/>
    <w:rsid w:val="5B993EC2"/>
    <w:rsid w:val="7499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ED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qFormat/>
    <w:rsid w:val="004E1EDD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4E1EDD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qFormat/>
    <w:rsid w:val="004E1EDD"/>
    <w:rPr>
      <w:color w:val="0000FF"/>
      <w:u w:val="single"/>
    </w:rPr>
  </w:style>
  <w:style w:type="character" w:styleId="a5">
    <w:name w:val="Strong"/>
    <w:basedOn w:val="a0"/>
    <w:qFormat/>
    <w:rsid w:val="004E1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2018-01-28T06:52:00Z</cp:lastPrinted>
  <dcterms:created xsi:type="dcterms:W3CDTF">2018-01-28T06:51:00Z</dcterms:created>
  <dcterms:modified xsi:type="dcterms:W3CDTF">2018-01-28T06:58:00Z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