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591" w:rsidRPr="005B2591" w:rsidRDefault="005B2591" w:rsidP="005B259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r w:rsidRPr="005B2591">
        <w:rPr>
          <w:rFonts w:ascii="Times New Roman" w:eastAsia="Times New Roman" w:hAnsi="Times New Roman" w:cs="Times New Roman"/>
          <w:bCs/>
          <w:sz w:val="28"/>
          <w:szCs w:val="28"/>
        </w:rPr>
        <w:t xml:space="preserve">Цель: формирование элементарных математических представлений. </w:t>
      </w:r>
    </w:p>
    <w:p w:rsidR="005B2591" w:rsidRPr="005B2591" w:rsidRDefault="005B2591" w:rsidP="005B259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Задачи: </w:t>
      </w:r>
    </w:p>
    <w:p w:rsidR="005B2591" w:rsidRPr="005B2591" w:rsidRDefault="005B2591" w:rsidP="005B259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bCs/>
          <w:sz w:val="28"/>
          <w:szCs w:val="28"/>
        </w:rPr>
        <w:t>1. Продолжать формировать умения детей называть порядковые числительные и находить их цифровое обозначение.</w:t>
      </w:r>
      <w:r w:rsidRPr="005B2591">
        <w:rPr>
          <w:rFonts w:ascii="Times New Roman" w:eastAsia="Times New Roman" w:hAnsi="Times New Roman" w:cs="Times New Roman"/>
          <w:bCs/>
          <w:sz w:val="28"/>
          <w:szCs w:val="28"/>
        </w:rPr>
        <w:br/>
        <w:t>2. Закреплять знание геометрических форм (прямоугольник, квадрат, круг, треугольник, овал), учить их правильно называть.</w:t>
      </w:r>
      <w:r w:rsidRPr="005B2591">
        <w:rPr>
          <w:rFonts w:ascii="Times New Roman" w:eastAsia="Times New Roman" w:hAnsi="Times New Roman" w:cs="Times New Roman"/>
          <w:bCs/>
          <w:sz w:val="28"/>
          <w:szCs w:val="28"/>
        </w:rPr>
        <w:br/>
        <w:t>3. Закреплять пространственное расположение: правый верхний, левый нижний.</w:t>
      </w:r>
      <w:r w:rsidRPr="005B2591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4. Упражнять в умении ориентироваться в помещении детского сада, через схематическое изображение плана-пути. </w:t>
      </w:r>
    </w:p>
    <w:p w:rsidR="005B2591" w:rsidRPr="005B2591" w:rsidRDefault="005B2591" w:rsidP="005B259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bCs/>
          <w:sz w:val="28"/>
          <w:szCs w:val="28"/>
        </w:rPr>
        <w:t xml:space="preserve">Интеграция образовательных областей: "Социализация", "Художественное творчество" - рисование, "Познание" - расширение кругозора, "Здоровье", "Коммуникация" </w:t>
      </w:r>
    </w:p>
    <w:p w:rsidR="005B2591" w:rsidRPr="005B2591" w:rsidRDefault="005B2591" w:rsidP="005B259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5B2591">
        <w:rPr>
          <w:rFonts w:ascii="Times New Roman" w:eastAsia="Times New Roman" w:hAnsi="Times New Roman" w:cs="Times New Roman"/>
          <w:bCs/>
          <w:sz w:val="28"/>
          <w:szCs w:val="28"/>
        </w:rPr>
        <w:t>Материалы и оборудование: листы бумаги для первого и второго кадров, цветные карандаши, фломастеры, картинки насекомых, животных многоножек, билеты, чудище - игра "</w:t>
      </w:r>
      <w:proofErr w:type="spellStart"/>
      <w:r w:rsidRPr="005B2591">
        <w:rPr>
          <w:rFonts w:ascii="Times New Roman" w:eastAsia="Times New Roman" w:hAnsi="Times New Roman" w:cs="Times New Roman"/>
          <w:bCs/>
          <w:sz w:val="28"/>
          <w:szCs w:val="28"/>
        </w:rPr>
        <w:t>Танграм</w:t>
      </w:r>
      <w:proofErr w:type="spellEnd"/>
      <w:r w:rsidRPr="005B2591">
        <w:rPr>
          <w:rFonts w:ascii="Times New Roman" w:eastAsia="Times New Roman" w:hAnsi="Times New Roman" w:cs="Times New Roman"/>
          <w:bCs/>
          <w:sz w:val="28"/>
          <w:szCs w:val="28"/>
        </w:rPr>
        <w:t xml:space="preserve">" магнитная доска. </w:t>
      </w:r>
      <w:proofErr w:type="gramEnd"/>
    </w:p>
    <w:p w:rsidR="005B2591" w:rsidRPr="005B2591" w:rsidRDefault="005B2591" w:rsidP="005B259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bCs/>
          <w:sz w:val="28"/>
          <w:szCs w:val="28"/>
        </w:rPr>
        <w:t xml:space="preserve">Активизация словаря: первый, второй, третий…, правый верхний, левый нижний. </w:t>
      </w:r>
    </w:p>
    <w:bookmarkEnd w:id="0"/>
    <w:p w:rsidR="00864BF0" w:rsidRPr="00864BF0" w:rsidRDefault="00864BF0" w:rsidP="00864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864BF0">
        <w:rPr>
          <w:rFonts w:ascii="Times New Roman" w:eastAsia="Times New Roman" w:hAnsi="Times New Roman" w:cs="Times New Roman"/>
          <w:b/>
          <w:bCs/>
          <w:sz w:val="28"/>
        </w:rPr>
        <w:t>Ход занятия</w:t>
      </w:r>
      <w:r w:rsidRPr="00864B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4BF0">
        <w:rPr>
          <w:rFonts w:ascii="Times New Roman" w:eastAsia="Times New Roman" w:hAnsi="Times New Roman" w:cs="Times New Roman"/>
          <w:b/>
          <w:bCs/>
          <w:sz w:val="28"/>
        </w:rPr>
        <w:t> </w:t>
      </w:r>
      <w:r w:rsidRPr="00864B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>Здравствуйте, дети! Вы любите смотреть мультфильмы? Назовите ваши любимые.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Ответы детей.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>Дети, сегодня мы с вами пойдем в кинотеатр смотреть мультфильм. Но мультфильм этот будет необычным, потому, что кадры к нему вы будете готовить сами. Хотите попробовать?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>Дети: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 xml:space="preserve"> Хотим!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>Сначала вы будете художниками. На листочке бумаги надо нарисовать геометрические фигуры.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Вопрос: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 xml:space="preserve"> Какие геометрические фигуры вы знаете?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Ответы детей.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 xml:space="preserve"> Молодцы, дети! Слушайте внимательно задание.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sz w:val="28"/>
          <w:szCs w:val="28"/>
        </w:rPr>
        <w:t>Вверху листа нарисовать 3 большие геометрические фигуры. Внизу нарисовать 5 маленьких геометрических фигур. Фигуры могут быть любые, какие хотите и какие знаете, могут быть разного цвета, могут  повторяться.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Дети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 xml:space="preserve"> выполняют задание.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>А теперь давайте дадим имя каждой фигуре. Сначала назовем большие фигуры.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Ответы детей: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>Круг, квадрат, прямоугольник, треугольник, овал.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>А теперь назовем маленькие фигуры.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Ответы детей: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 xml:space="preserve">Кружок, квадратик, </w:t>
      </w:r>
      <w:proofErr w:type="spellStart"/>
      <w:r w:rsidRPr="00864BF0">
        <w:rPr>
          <w:rFonts w:ascii="Times New Roman" w:eastAsia="Times New Roman" w:hAnsi="Times New Roman" w:cs="Times New Roman"/>
          <w:sz w:val="28"/>
          <w:szCs w:val="28"/>
        </w:rPr>
        <w:t>прямоугольничек</w:t>
      </w:r>
      <w:proofErr w:type="spellEnd"/>
      <w:r w:rsidRPr="00864B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64BF0">
        <w:rPr>
          <w:rFonts w:ascii="Times New Roman" w:eastAsia="Times New Roman" w:hAnsi="Times New Roman" w:cs="Times New Roman"/>
          <w:sz w:val="28"/>
          <w:szCs w:val="28"/>
        </w:rPr>
        <w:t>треугольничек</w:t>
      </w:r>
      <w:proofErr w:type="spellEnd"/>
      <w:r w:rsidRPr="00864B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64BF0">
        <w:rPr>
          <w:rFonts w:ascii="Times New Roman" w:eastAsia="Times New Roman" w:hAnsi="Times New Roman" w:cs="Times New Roman"/>
          <w:sz w:val="28"/>
          <w:szCs w:val="28"/>
        </w:rPr>
        <w:t>овальчик</w:t>
      </w:r>
      <w:proofErr w:type="spellEnd"/>
      <w:r w:rsidRPr="00864B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>Назовите, какие фигуры живут на вашем листе (спросить несколько человек).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Ответы детей.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 xml:space="preserve">Итак, первый кадр у нас готов. На первом кадре у нас живут квадраты и квадратики, овалы и </w:t>
      </w:r>
      <w:proofErr w:type="spellStart"/>
      <w:r w:rsidRPr="00864BF0">
        <w:rPr>
          <w:rFonts w:ascii="Times New Roman" w:eastAsia="Times New Roman" w:hAnsi="Times New Roman" w:cs="Times New Roman"/>
          <w:sz w:val="28"/>
          <w:szCs w:val="28"/>
        </w:rPr>
        <w:t>овальчики</w:t>
      </w:r>
      <w:proofErr w:type="spellEnd"/>
      <w:r w:rsidRPr="00864BF0">
        <w:rPr>
          <w:rFonts w:ascii="Times New Roman" w:eastAsia="Times New Roman" w:hAnsi="Times New Roman" w:cs="Times New Roman"/>
          <w:sz w:val="28"/>
          <w:szCs w:val="28"/>
        </w:rPr>
        <w:t xml:space="preserve"> и т.д. А теперь придумаем второй кадр. Вы готовы?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Дети: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>Готовы!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>Тогда слушайте следующее задание.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sz w:val="28"/>
          <w:szCs w:val="28"/>
        </w:rPr>
        <w:t>Надо нарисовать необычное животное, его имя будет зависеть от того, сколько у него ножек. Например, вот такое (показывает рисунки).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Вопрос: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>Сколько у него ножек?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Ответы детей.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Вопрос: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>Как его имя?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Ответы детей: </w:t>
      </w:r>
      <w:proofErr w:type="spellStart"/>
      <w:r w:rsidRPr="00864BF0">
        <w:rPr>
          <w:rFonts w:ascii="Times New Roman" w:eastAsia="Times New Roman" w:hAnsi="Times New Roman" w:cs="Times New Roman"/>
          <w:sz w:val="28"/>
          <w:szCs w:val="28"/>
        </w:rPr>
        <w:t>Одноножка</w:t>
      </w:r>
      <w:proofErr w:type="spellEnd"/>
      <w:r w:rsidRPr="00864BF0">
        <w:rPr>
          <w:rFonts w:ascii="Times New Roman" w:eastAsia="Times New Roman" w:hAnsi="Times New Roman" w:cs="Times New Roman"/>
          <w:sz w:val="28"/>
          <w:szCs w:val="28"/>
        </w:rPr>
        <w:t>, двуножка, многоножка, сороконожка.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>Дети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 xml:space="preserve"> выполняют задание.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>интересуется, кто у детей поселился в кадре.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>Ну вот, мультфильм готов. А сейчас пойдем в кинотеатр смотреть свой мультфильм. Для того чтобы пройти в зал необходимо купить билет, но в нашем кинотеатре билеты продаются не только для вас, но и для зверьков, которые вы можете показать на пальцах.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Вопрос: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>Каких зверьков вы можете показать?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Ответы детей: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>Зайчика, птичку, собачку, змею и др.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>Дети, как вы думаете, кто продает билеты в кинотеатре?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Ответы детей: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>Кассир.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 xml:space="preserve"> Кассира мы выберем по считалке. Вы согласны?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>Считалка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 xml:space="preserve"> проводится два раза, выбираются два кассира.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>Итак, кассиром у нас будет Света и Сережа. А теперь посмотрите, как я буду покупать билет.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sz w:val="28"/>
          <w:szCs w:val="28"/>
        </w:rPr>
        <w:t>- Здравствуйте, дайте, пожалуйста, билет мне и моей птичке (показываю на пальцах).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Дети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>покупают билеты.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>А теперь нужно найти правильно свой ряд и свое место. Билеты у вас разного цвета.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Вопрос: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>Назовите, какого цвета у вас билет?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Ответы детей.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>У каждого ряда тоже свой цвет: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sz w:val="28"/>
          <w:szCs w:val="28"/>
        </w:rPr>
        <w:t>1 ряд – красный цвет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sz w:val="28"/>
          <w:szCs w:val="28"/>
        </w:rPr>
        <w:t>2 ряд – синий цвет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sz w:val="28"/>
          <w:szCs w:val="28"/>
        </w:rPr>
        <w:t>3 ряд – зеленый цвет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sz w:val="28"/>
          <w:szCs w:val="28"/>
        </w:rPr>
        <w:t>4 ряд – желтый цвет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sz w:val="28"/>
          <w:szCs w:val="28"/>
        </w:rPr>
        <w:t>Цвет вашего билета должен соответствовать цвету ряда.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sz w:val="28"/>
          <w:szCs w:val="28"/>
        </w:rPr>
        <w:t>На билете в правом верхнем углу указан ряд цифрой (1, 2, 3, 4…)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sz w:val="28"/>
          <w:szCs w:val="28"/>
        </w:rPr>
        <w:t xml:space="preserve">В левом нижнем углу цифрой указано место (1, 2, 3, 4…).  Каждый стул-место имеет свою цифру. 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>Дети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 xml:space="preserve"> вместе с воспитателем проговаривают задание.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>Дети, всем понятно, как найти свой ряд и свое место?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Тогда занимайте свои места. Воспитатель помогает наводящими вопросами: Какой ряд?  </w:t>
      </w:r>
      <w:proofErr w:type="gramStart"/>
      <w:r w:rsidRPr="00864BF0">
        <w:rPr>
          <w:rFonts w:ascii="Times New Roman" w:eastAsia="Times New Roman" w:hAnsi="Times New Roman" w:cs="Times New Roman"/>
          <w:sz w:val="28"/>
          <w:szCs w:val="28"/>
        </w:rPr>
        <w:t>Который</w:t>
      </w:r>
      <w:proofErr w:type="gramEnd"/>
      <w:r w:rsidRPr="00864BF0">
        <w:rPr>
          <w:rFonts w:ascii="Times New Roman" w:eastAsia="Times New Roman" w:hAnsi="Times New Roman" w:cs="Times New Roman"/>
          <w:sz w:val="28"/>
          <w:szCs w:val="28"/>
        </w:rPr>
        <w:t xml:space="preserve"> по счету?  Какое место?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>Сели все удобно мультфильм начинается!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>В невиданном царстве – государстве поселились невиданные жители и</w:t>
      </w: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Вопрос: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>Звали их как?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sz w:val="28"/>
          <w:szCs w:val="28"/>
        </w:rPr>
        <w:t xml:space="preserve">(воспитатель расставляет листы детей с большими и маленькими геометрическими фигурами, в это время дети перечисляют) 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Ответы детей: 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 xml:space="preserve">Круг, квадрат, прямоугольник, треугольник, овал, кружок, квадратик, </w:t>
      </w:r>
      <w:proofErr w:type="spellStart"/>
      <w:r w:rsidRPr="00864BF0">
        <w:rPr>
          <w:rFonts w:ascii="Times New Roman" w:eastAsia="Times New Roman" w:hAnsi="Times New Roman" w:cs="Times New Roman"/>
          <w:sz w:val="28"/>
          <w:szCs w:val="28"/>
        </w:rPr>
        <w:t>прямоугольничек</w:t>
      </w:r>
      <w:proofErr w:type="spellEnd"/>
      <w:r w:rsidRPr="00864B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64BF0">
        <w:rPr>
          <w:rFonts w:ascii="Times New Roman" w:eastAsia="Times New Roman" w:hAnsi="Times New Roman" w:cs="Times New Roman"/>
          <w:sz w:val="28"/>
          <w:szCs w:val="28"/>
        </w:rPr>
        <w:t>треугольничек</w:t>
      </w:r>
      <w:proofErr w:type="spellEnd"/>
      <w:r w:rsidRPr="00864B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64BF0">
        <w:rPr>
          <w:rFonts w:ascii="Times New Roman" w:eastAsia="Times New Roman" w:hAnsi="Times New Roman" w:cs="Times New Roman"/>
          <w:sz w:val="28"/>
          <w:szCs w:val="28"/>
        </w:rPr>
        <w:t>овальчик</w:t>
      </w:r>
      <w:proofErr w:type="spellEnd"/>
      <w:r w:rsidRPr="00864B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>продолжает. Когда они собирались одни, им было очень грустно и печально. Но они всегда любили своих маленьких друзей.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Вопрос: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>Каких?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Ответы детей: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 xml:space="preserve">Кружочков, </w:t>
      </w:r>
      <w:proofErr w:type="spellStart"/>
      <w:r w:rsidRPr="00864BF0">
        <w:rPr>
          <w:rFonts w:ascii="Times New Roman" w:eastAsia="Times New Roman" w:hAnsi="Times New Roman" w:cs="Times New Roman"/>
          <w:sz w:val="28"/>
          <w:szCs w:val="28"/>
        </w:rPr>
        <w:t>овальчиков</w:t>
      </w:r>
      <w:proofErr w:type="spellEnd"/>
      <w:r w:rsidRPr="00864BF0">
        <w:rPr>
          <w:rFonts w:ascii="Times New Roman" w:eastAsia="Times New Roman" w:hAnsi="Times New Roman" w:cs="Times New Roman"/>
          <w:sz w:val="28"/>
          <w:szCs w:val="28"/>
        </w:rPr>
        <w:t>, квадратиков и др.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>продолжает. Они ухаживали за ними, учили их всему-всему, потому, что они были такими несмышлеными. Но как только появлялись вот такие животные (воспитатель выставляет листочки детей, второй кадр)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Вопрос: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 xml:space="preserve">Какие? 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Ответы детей:  </w:t>
      </w:r>
      <w:proofErr w:type="spellStart"/>
      <w:r w:rsidRPr="00864BF0">
        <w:rPr>
          <w:rFonts w:ascii="Times New Roman" w:eastAsia="Times New Roman" w:hAnsi="Times New Roman" w:cs="Times New Roman"/>
          <w:sz w:val="28"/>
          <w:szCs w:val="28"/>
        </w:rPr>
        <w:t>Одноножка</w:t>
      </w:r>
      <w:proofErr w:type="spellEnd"/>
      <w:r w:rsidRPr="00864BF0">
        <w:rPr>
          <w:rFonts w:ascii="Times New Roman" w:eastAsia="Times New Roman" w:hAnsi="Times New Roman" w:cs="Times New Roman"/>
          <w:sz w:val="28"/>
          <w:szCs w:val="28"/>
        </w:rPr>
        <w:t>, двуножка, многоножка…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 xml:space="preserve">продолжает. Им сразу становилось весело. И вот в тот день, когда все собрались вместе на солнечной полянке, вдруг раздался страшный шум, грохот и появилось чудище – </w:t>
      </w:r>
      <w:proofErr w:type="spellStart"/>
      <w:r w:rsidRPr="00864BF0">
        <w:rPr>
          <w:rFonts w:ascii="Times New Roman" w:eastAsia="Times New Roman" w:hAnsi="Times New Roman" w:cs="Times New Roman"/>
          <w:sz w:val="28"/>
          <w:szCs w:val="28"/>
        </w:rPr>
        <w:t>юдище</w:t>
      </w:r>
      <w:proofErr w:type="spellEnd"/>
      <w:r w:rsidRPr="00864BF0">
        <w:rPr>
          <w:rFonts w:ascii="Times New Roman" w:eastAsia="Times New Roman" w:hAnsi="Times New Roman" w:cs="Times New Roman"/>
          <w:sz w:val="28"/>
          <w:szCs w:val="28"/>
        </w:rPr>
        <w:t>. Вот такое!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864BF0">
        <w:rPr>
          <w:rFonts w:ascii="Times New Roman" w:eastAsia="Times New Roman" w:hAnsi="Times New Roman" w:cs="Times New Roman"/>
          <w:sz w:val="28"/>
          <w:szCs w:val="28"/>
        </w:rPr>
        <w:t>(чудище состоит из геометрических фигур (игра «</w:t>
      </w:r>
      <w:proofErr w:type="spellStart"/>
      <w:r w:rsidRPr="00864BF0">
        <w:rPr>
          <w:rFonts w:ascii="Times New Roman" w:eastAsia="Times New Roman" w:hAnsi="Times New Roman" w:cs="Times New Roman"/>
          <w:sz w:val="28"/>
          <w:szCs w:val="28"/>
        </w:rPr>
        <w:t>Танграм</w:t>
      </w:r>
      <w:proofErr w:type="spellEnd"/>
      <w:r w:rsidRPr="00864BF0">
        <w:rPr>
          <w:rFonts w:ascii="Times New Roman" w:eastAsia="Times New Roman" w:hAnsi="Times New Roman" w:cs="Times New Roman"/>
          <w:sz w:val="28"/>
          <w:szCs w:val="28"/>
        </w:rPr>
        <w:t>»).</w:t>
      </w:r>
      <w:proofErr w:type="gramEnd"/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sz w:val="28"/>
          <w:szCs w:val="28"/>
        </w:rPr>
        <w:t xml:space="preserve">Все испугались, задрожали и не знают что делать. Такого в их царстве – государстве еще никогда не было. Дети, надо помочь </w:t>
      </w:r>
      <w:proofErr w:type="gramStart"/>
      <w:r w:rsidRPr="00864BF0">
        <w:rPr>
          <w:rFonts w:ascii="Times New Roman" w:eastAsia="Times New Roman" w:hAnsi="Times New Roman" w:cs="Times New Roman"/>
          <w:sz w:val="28"/>
          <w:szCs w:val="28"/>
        </w:rPr>
        <w:t>зверюшкам</w:t>
      </w:r>
      <w:proofErr w:type="gramEnd"/>
      <w:r w:rsidRPr="00864BF0">
        <w:rPr>
          <w:rFonts w:ascii="Times New Roman" w:eastAsia="Times New Roman" w:hAnsi="Times New Roman" w:cs="Times New Roman"/>
          <w:sz w:val="28"/>
          <w:szCs w:val="28"/>
        </w:rPr>
        <w:t>!!!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Вопрос: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>Как мы можем помочь?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Ответы детей.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>Дети, я знаю одно волшебное заклинание. Хотите его попробуем? Надо: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sz w:val="28"/>
          <w:szCs w:val="28"/>
        </w:rPr>
        <w:lastRenderedPageBreak/>
        <w:t>Подуть – 3 раза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sz w:val="28"/>
          <w:szCs w:val="28"/>
        </w:rPr>
        <w:t>Топнуть правой ногой – 3 раза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sz w:val="28"/>
          <w:szCs w:val="28"/>
        </w:rPr>
        <w:t>Топнуть левой ногой – 3 раза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sz w:val="28"/>
          <w:szCs w:val="28"/>
        </w:rPr>
        <w:t>Еще раз подуть – один раз вдох, з раза выдох (показать детям)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sz w:val="28"/>
          <w:szCs w:val="28"/>
        </w:rPr>
        <w:t>А теперь закрыть глаза (честно) в этот момент чудище разобрать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Вопрос: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>Что случилось с чудищем?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Ответы детей.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>Рассыпалось на маленькие и большие геометрические фигуры и превратилось в таких же животных. Все очень рады и благодарят вас за помощь. Вот такой необычный мультфильм вы подготовили. Вам понравилось? Что вам понравилось больше всего? Какие трудности вы испытали? Хотите еще создать какой-нибудь мультфильм.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864BF0">
        <w:rPr>
          <w:rFonts w:ascii="Times New Roman" w:eastAsia="Times New Roman" w:hAnsi="Times New Roman" w:cs="Times New Roman"/>
          <w:sz w:val="28"/>
          <w:szCs w:val="28"/>
        </w:rPr>
        <w:t>А теперь мне пора уходит, только я не помню, как дойти до методического кабинета. Видимо, перед тем как рассыпаться, чудище заколдовало меня. Может, вы мне подскажите? Дети рассказывают, воспитатель чертит план-схему.</w:t>
      </w:r>
    </w:p>
    <w:p w:rsidR="00864BF0" w:rsidRPr="00864BF0" w:rsidRDefault="00864BF0" w:rsidP="00864B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BF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B72AB" w:rsidRDefault="005B2591"/>
    <w:sectPr w:rsidR="00DB72AB" w:rsidSect="00747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BF0"/>
    <w:rsid w:val="003F70EC"/>
    <w:rsid w:val="005B2591"/>
    <w:rsid w:val="00747D78"/>
    <w:rsid w:val="007D25B3"/>
    <w:rsid w:val="0086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onormal0">
    <w:name w:val="msonormal"/>
    <w:basedOn w:val="a0"/>
    <w:rsid w:val="00864B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onormal0">
    <w:name w:val="msonormal"/>
    <w:basedOn w:val="a0"/>
    <w:rsid w:val="00864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3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18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7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78227">
                      <w:marLeft w:val="2400"/>
                      <w:marRight w:val="39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16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6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983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5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mlukyanova</dc:creator>
  <cp:lastModifiedBy>пк</cp:lastModifiedBy>
  <cp:revision>2</cp:revision>
  <dcterms:created xsi:type="dcterms:W3CDTF">2017-12-21T01:44:00Z</dcterms:created>
  <dcterms:modified xsi:type="dcterms:W3CDTF">2017-12-21T01:44:00Z</dcterms:modified>
</cp:coreProperties>
</file>