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D1" w:rsidRPr="003730D1" w:rsidRDefault="003730D1" w:rsidP="003730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3730D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Муниципальное автономное   дошкольное образовательное учреждение</w:t>
      </w:r>
    </w:p>
    <w:p w:rsidR="003730D1" w:rsidRPr="003730D1" w:rsidRDefault="003730D1" w:rsidP="003730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3730D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Детский сад общеразвивающего вида с приоритетным осуществлением одного или нескольких направлений развития воспитанников «Успех» с. Кабанск» МО «Кабанский район» Республики Бурятия</w:t>
      </w:r>
    </w:p>
    <w:p w:rsidR="003730D1" w:rsidRPr="003730D1" w:rsidRDefault="003730D1" w:rsidP="003730D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3730D1" w:rsidRPr="003730D1" w:rsidRDefault="00577C7E" w:rsidP="003730D1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13969</wp:posOffset>
                </wp:positionV>
                <wp:extent cx="584835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.8pt;margin-top:1.1pt;width:460.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BeTQIAAFQEAAAOAAAAZHJzL2Uyb0RvYy54bWysVM2O0zAQviPxDlbubZpuurRR0xVKWi4L&#10;VNrlAVzbaSwS27LdphVCWvYF9hF4BS4c+NE+Q/pGjN0fKFwQIgfHzsx8883M54yvNnWF1kwbLkUa&#10;RN1egJggknKxTIM3t7POMEDGYkFxJQVLgy0zwdXk6ZNxoxLWl6WsKNMIQIRJGpUGpbUqCUNDSlZj&#10;05WKCTAWUtfYwlEvQ6pxA+h1FfZ7vcuwkZoqLQkzBr7me2Mw8fhFwYh9XRSGWVSlAXCzftV+Xbg1&#10;nIxxstRYlZwcaOB/YFFjLiDpCSrHFqOV5n9A1ZxoaWRhu0TWoSwKTpivAaqJer9Vc1NixXwt0Byj&#10;Tm0y/w+WvFrPNeIUZhcggWsYUftxd7d7aL+3n3YPaPehfYRld7+7az+339qv7WP7BUWub40yCYRn&#10;Yq5d5WQjbtS1JG8NEjIrsVgyz/92qwDUR4RnIe5gFGRfNC8lBR+8stI3cVPo2kFCe9DGz2p7mhXb&#10;WETg42AYDy8GMFJytIU4OQYqbewLJmvkNmlgrMZ8WdpMCgGKkDryafD62lgoBAKPAS6rkDNeVV4Y&#10;lUBNGowG/YEPMLLi1Bmdm9HLRVZptMZOWv5xXQGwMzctV4J6sJJhOj3sLebVfg/+lXB4UBjQOez2&#10;2nk36o2mw+kw7sT9y2kn7uV55/ksizuXs+jZIL/IsyyP3jtqUZyUnFImHLujjqP473RyuFF7BZ6U&#10;fGpDeI7uSwSyx7cn7SfrhrmXxULS7Vy7brghg3S98+Gaubvx69l7/fwZTH4AAAD//wMAUEsDBBQA&#10;BgAIAAAAIQBXbjU12wAAAAYBAAAPAAAAZHJzL2Rvd25yZXYueG1sTI7BTsJAFEX3Jv7D5JG4MTBt&#10;UYTaKSEmLFwKJG6HzqOtdN40nSmtfL1PN7i8uTfnnmw92kZcsPO1IwXxLAKBVDhTU6ngsN9OlyB8&#10;0GR04wgVfKOHdX5/l+nUuIE+8LILpWAI+VQrqEJoUyl9UaHVfuZaJO5OrrM6cOxKaTo9MNw2Momi&#10;hbS6Jn6odItvFRbnXW8VoO+f42izsuXh/To8fibXr6HdK/UwGTevIAKO4TaGX31Wh5ydjq4n40Wj&#10;YDpf8FJBkoDgehW/PIE4/mWZZ/K/fv4DAAD//wMAUEsBAi0AFAAGAAgAAAAhALaDOJL+AAAA4QEA&#10;ABMAAAAAAAAAAAAAAAAAAAAAAFtDb250ZW50X1R5cGVzXS54bWxQSwECLQAUAAYACAAAACEAOP0h&#10;/9YAAACUAQAACwAAAAAAAAAAAAAAAAAvAQAAX3JlbHMvLnJlbHNQSwECLQAUAAYACAAAACEAz3Sg&#10;Xk0CAABUBAAADgAAAAAAAAAAAAAAAAAuAgAAZHJzL2Uyb0RvYy54bWxQSwECLQAUAAYACAAAACEA&#10;V241NdsAAAAGAQAADwAAAAAAAAAAAAAAAACnBAAAZHJzL2Rvd25yZXYueG1sUEsFBgAAAAAEAAQA&#10;8wAAAK8FAAAAAA==&#10;"/>
            </w:pict>
          </mc:Fallback>
        </mc:AlternateContent>
      </w:r>
      <w:r w:rsidR="003730D1" w:rsidRPr="003730D1">
        <w:rPr>
          <w:rFonts w:ascii="Times New Roman" w:eastAsia="Calibri" w:hAnsi="Times New Roman" w:cs="Times New Roman"/>
          <w:bCs/>
          <w:noProof/>
          <w:sz w:val="28"/>
          <w:szCs w:val="28"/>
        </w:rPr>
        <w:t>671200, РБ, Кабанский район, с. Кабанск</w:t>
      </w:r>
    </w:p>
    <w:p w:rsidR="003730D1" w:rsidRPr="003730D1" w:rsidRDefault="003730D1" w:rsidP="003730D1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3730D1">
        <w:rPr>
          <w:rFonts w:ascii="Times New Roman" w:eastAsia="Calibri" w:hAnsi="Times New Roman" w:cs="Times New Roman"/>
          <w:bCs/>
          <w:noProof/>
          <w:sz w:val="28"/>
          <w:szCs w:val="28"/>
        </w:rPr>
        <w:t>пер. Октябрьский 83А</w:t>
      </w:r>
    </w:p>
    <w:p w:rsidR="003730D1" w:rsidRPr="003730D1" w:rsidRDefault="003730D1" w:rsidP="003730D1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3730D1">
        <w:rPr>
          <w:rFonts w:ascii="Times New Roman" w:eastAsia="Calibri" w:hAnsi="Times New Roman" w:cs="Times New Roman"/>
          <w:bCs/>
          <w:noProof/>
          <w:sz w:val="28"/>
          <w:szCs w:val="28"/>
        </w:rPr>
        <w:t>т/факс (301-38)43- 3-86</w:t>
      </w:r>
    </w:p>
    <w:p w:rsidR="003730D1" w:rsidRPr="003730D1" w:rsidRDefault="003730D1" w:rsidP="003730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3730D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ПРИКАЗ</w:t>
      </w:r>
    </w:p>
    <w:p w:rsidR="003730D1" w:rsidRDefault="00BD5DE7" w:rsidP="003730D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№ 1- 1/19</w:t>
      </w:r>
      <w:r w:rsidR="003730D1" w:rsidRPr="003730D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16.01.2019</w:t>
      </w:r>
      <w:r w:rsidR="003730D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г.</w:t>
      </w:r>
      <w:r w:rsidR="003730D1" w:rsidRPr="003730D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</w:t>
      </w:r>
      <w:r w:rsidR="00C05224" w:rsidRPr="003730D1">
        <w:rPr>
          <w:rFonts w:ascii="Times New Roman" w:eastAsia="Calibri" w:hAnsi="Times New Roman" w:cs="Times New Roman"/>
          <w:b/>
          <w:noProof/>
          <w:sz w:val="28"/>
          <w:szCs w:val="28"/>
        </w:rPr>
        <w:br/>
      </w:r>
    </w:p>
    <w:p w:rsidR="00CA7462" w:rsidRPr="003730D1" w:rsidRDefault="003730D1" w:rsidP="003730D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6390C">
        <w:rPr>
          <w:rFonts w:ascii="Times New Roman" w:eastAsia="Times New Roman" w:hAnsi="Times New Roman" w:cs="Times New Roman"/>
          <w:b/>
          <w:sz w:val="28"/>
          <w:szCs w:val="28"/>
        </w:rPr>
        <w:t xml:space="preserve">«О назначении ответственного лица </w:t>
      </w:r>
      <w:r w:rsidR="00CA7462" w:rsidRPr="003D3954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организацию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</w:rPr>
        <w:t>работы по обеспечению антитеррористической</w:t>
      </w:r>
    </w:p>
    <w:p w:rsidR="00CA7462" w:rsidRDefault="003730D1" w:rsidP="00C0522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безопасности </w:t>
      </w:r>
      <w:r w:rsidR="00C05224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05224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 Детского сада «Успех</w:t>
      </w:r>
      <w:r w:rsidR="00CA746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Кабанск</w:t>
      </w:r>
      <w:proofErr w:type="spellEnd"/>
    </w:p>
    <w:p w:rsidR="003730D1" w:rsidRDefault="00BD5DE7" w:rsidP="00C0522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2019</w:t>
      </w:r>
      <w:r w:rsidR="003730D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730D1" w:rsidRDefault="003730D1" w:rsidP="003730D1">
      <w:pPr>
        <w:pStyle w:val="Style5"/>
        <w:widowControl/>
        <w:tabs>
          <w:tab w:val="left" w:pos="7088"/>
        </w:tabs>
        <w:spacing w:line="240" w:lineRule="auto"/>
        <w:ind w:firstLine="0"/>
        <w:jc w:val="both"/>
        <w:rPr>
          <w:b/>
          <w:sz w:val="28"/>
          <w:szCs w:val="28"/>
        </w:rPr>
      </w:pPr>
    </w:p>
    <w:p w:rsidR="00CA7462" w:rsidRPr="006B65F8" w:rsidRDefault="003730D1" w:rsidP="003730D1">
      <w:pPr>
        <w:pStyle w:val="Style5"/>
        <w:widowControl/>
        <w:tabs>
          <w:tab w:val="left" w:pos="708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A7462"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воспитанников и </w:t>
      </w:r>
      <w:r w:rsidR="00C05224">
        <w:rPr>
          <w:sz w:val="28"/>
          <w:szCs w:val="28"/>
        </w:rPr>
        <w:t>работников в М</w:t>
      </w:r>
      <w:r>
        <w:rPr>
          <w:sz w:val="28"/>
          <w:szCs w:val="28"/>
        </w:rPr>
        <w:t>А</w:t>
      </w:r>
      <w:r w:rsidR="00CA7462" w:rsidRPr="006B65F8">
        <w:rPr>
          <w:sz w:val="28"/>
          <w:szCs w:val="28"/>
        </w:rPr>
        <w:t xml:space="preserve">ДОУ </w:t>
      </w:r>
      <w:r>
        <w:rPr>
          <w:sz w:val="28"/>
          <w:szCs w:val="28"/>
        </w:rPr>
        <w:t>« Д</w:t>
      </w:r>
      <w:r w:rsidR="00CA7462" w:rsidRPr="006B65F8">
        <w:rPr>
          <w:sz w:val="28"/>
          <w:szCs w:val="28"/>
        </w:rPr>
        <w:t>е</w:t>
      </w:r>
      <w:r>
        <w:rPr>
          <w:sz w:val="28"/>
          <w:szCs w:val="28"/>
        </w:rPr>
        <w:t>тский сад «Успех</w:t>
      </w:r>
      <w:r w:rsidR="00CA7462" w:rsidRPr="006B65F8">
        <w:rPr>
          <w:sz w:val="28"/>
          <w:szCs w:val="28"/>
        </w:rPr>
        <w:t>»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Кабанск</w:t>
      </w:r>
      <w:proofErr w:type="spellEnd"/>
      <w:r w:rsidR="00CA7462" w:rsidRPr="006B65F8">
        <w:rPr>
          <w:sz w:val="28"/>
          <w:szCs w:val="28"/>
        </w:rPr>
        <w:t>,</w:t>
      </w:r>
    </w:p>
    <w:p w:rsidR="00CA7462" w:rsidRPr="003D3954" w:rsidRDefault="00CA7462" w:rsidP="003730D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3730D1" w:rsidRDefault="003730D1" w:rsidP="003730D1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CA7462" w:rsidRPr="003D395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</w:rPr>
        <w:t>. Назначить завхоза,</w:t>
      </w:r>
      <w:r w:rsidR="00CA7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Плеханову Марину Павловну</w:t>
      </w:r>
      <w:r w:rsidR="00CA7462" w:rsidRPr="00D749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7462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работы по обеспечению а</w:t>
      </w:r>
      <w:r>
        <w:rPr>
          <w:rFonts w:ascii="Times New Roman" w:eastAsia="Times New Roman" w:hAnsi="Times New Roman" w:cs="Times New Roman"/>
          <w:sz w:val="28"/>
          <w:szCs w:val="28"/>
        </w:rPr>
        <w:t>нтитеррористической безопасности</w:t>
      </w:r>
      <w:r w:rsidRPr="003730D1">
        <w:rPr>
          <w:sz w:val="28"/>
          <w:szCs w:val="28"/>
        </w:rPr>
        <w:t xml:space="preserve"> </w:t>
      </w:r>
      <w:r w:rsidRPr="003730D1">
        <w:rPr>
          <w:rFonts w:ascii="Times New Roman" w:eastAsia="Times New Roman" w:hAnsi="Times New Roman" w:cs="Times New Roman"/>
          <w:sz w:val="28"/>
          <w:szCs w:val="28"/>
        </w:rPr>
        <w:t xml:space="preserve">в МАДОУ « Детский сад «Успех» с. </w:t>
      </w:r>
      <w:proofErr w:type="spellStart"/>
      <w:r w:rsidRPr="003730D1">
        <w:rPr>
          <w:rFonts w:ascii="Times New Roman" w:eastAsia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91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65F8">
        <w:rPr>
          <w:rFonts w:ascii="Times New Roman" w:eastAsia="Times New Roman" w:hAnsi="Times New Roman" w:cs="Times New Roman"/>
          <w:sz w:val="28"/>
          <w:szCs w:val="28"/>
        </w:rPr>
        <w:t xml:space="preserve">Утвердить функциональные обязанности ответственного лица учреждения </w:t>
      </w:r>
      <w:r w:rsidRPr="006B65F8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</w:rPr>
        <w:t>(Приложение 1).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D395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Ут</w:t>
      </w:r>
      <w:r w:rsidR="00BD5DE7">
        <w:rPr>
          <w:rFonts w:ascii="Times New Roman" w:eastAsia="Times New Roman" w:hAnsi="Times New Roman" w:cs="Times New Roman"/>
          <w:sz w:val="28"/>
          <w:szCs w:val="28"/>
        </w:rPr>
        <w:t>вердить план мероприятий на 2019</w:t>
      </w:r>
      <w:r w:rsidR="00373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954">
        <w:rPr>
          <w:rFonts w:ascii="Times New Roman" w:eastAsia="Times New Roman" w:hAnsi="Times New Roman" w:cs="Times New Roman"/>
          <w:sz w:val="28"/>
          <w:szCs w:val="28"/>
        </w:rPr>
        <w:t xml:space="preserve">год, по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противодействию терроризму и предупрежден</w:t>
      </w:r>
      <w:r w:rsidR="003730D1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BD5DE7">
        <w:rPr>
          <w:rFonts w:ascii="Times New Roman" w:eastAsia="Times New Roman" w:hAnsi="Times New Roman" w:cs="Times New Roman"/>
          <w:sz w:val="28"/>
          <w:szCs w:val="28"/>
        </w:rPr>
        <w:t xml:space="preserve"> террористических актов в 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</w:rPr>
        <w:t>(Приложение 2).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Утвердить инструкцию о действиях должностного лица при угрозе совершения террористического акта на территории ДОУ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</w:rPr>
        <w:t>(Приложение 3).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Утвердить памятку о правилах поведения в местах массового пребывания людей при угрозе совершения террористического акта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</w:rPr>
        <w:t>(Приложение 4).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B65F8">
        <w:rPr>
          <w:rFonts w:ascii="Times New Roman" w:hAnsi="Times New Roman" w:cs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 учреждения: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первичный инструктаж – при приеме на работу;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</w:t>
      </w:r>
      <w:r w:rsidR="00C05224">
        <w:rPr>
          <w:rFonts w:ascii="Times New Roman" w:hAnsi="Times New Roman" w:cs="Times New Roman"/>
          <w:sz w:val="28"/>
          <w:szCs w:val="28"/>
        </w:rPr>
        <w:t xml:space="preserve"> повторный инструктаж – каждые 6 месяцев:   январь - июнь; июнь-декабрь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целевой инструктаж – перед проведением массовых мероприятий в учреждении.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 xml:space="preserve">Инструктаж проводить по утвержденной программе проведения инструктажа по антитеррористической безопасности, с обязательной записью в Журнале учета инструктажей по антитеррористической безопасности. </w:t>
      </w:r>
    </w:p>
    <w:p w:rsidR="00CA7462" w:rsidRPr="006B65F8" w:rsidRDefault="00435A0E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A7462" w:rsidRPr="006B65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7462" w:rsidRPr="006B65F8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7462" w:rsidRPr="003D3954" w:rsidRDefault="00CA7462" w:rsidP="003730D1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D3954">
        <w:rPr>
          <w:rFonts w:ascii="Times New Roman" w:eastAsia="Times New Roman" w:hAnsi="Times New Roman" w:cs="Times New Roman"/>
          <w:sz w:val="28"/>
          <w:szCs w:val="28"/>
        </w:rPr>
        <w:t>аведующ</w:t>
      </w:r>
      <w:r w:rsidR="003730D1">
        <w:rPr>
          <w:rFonts w:ascii="Times New Roman" w:eastAsia="Times New Roman" w:hAnsi="Times New Roman" w:cs="Times New Roman"/>
          <w:sz w:val="28"/>
          <w:szCs w:val="28"/>
        </w:rPr>
        <w:t>ий _____________ Фролова</w:t>
      </w:r>
      <w:proofErr w:type="gramEnd"/>
      <w:r w:rsidR="003730D1">
        <w:rPr>
          <w:rFonts w:ascii="Times New Roman" w:eastAsia="Times New Roman" w:hAnsi="Times New Roman" w:cs="Times New Roman"/>
          <w:sz w:val="28"/>
          <w:szCs w:val="28"/>
        </w:rPr>
        <w:t xml:space="preserve"> Т. В. 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3D39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7462" w:rsidRPr="00CA7462" w:rsidRDefault="003730D1" w:rsidP="00E6390C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Завхоз Плеханова М.П.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</w:rPr>
        <w:t xml:space="preserve"> _____________________ «___» _________</w:t>
      </w:r>
      <w:r w:rsidR="00BD5DE7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05224" w:rsidRDefault="00C0522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05224" w:rsidRDefault="00C0522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6B65F8" w:rsidRDefault="00CA7462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1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9A7C33" w:rsidRDefault="00C05224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9A7C33" w:rsidRPr="009A7C33">
        <w:rPr>
          <w:rFonts w:ascii="Times New Roman" w:hAnsi="Times New Roman" w:cs="Times New Roman"/>
          <w:sz w:val="28"/>
          <w:szCs w:val="28"/>
        </w:rPr>
        <w:t xml:space="preserve">в МАДОУ « Детский </w:t>
      </w:r>
    </w:p>
    <w:p w:rsidR="00CA7462" w:rsidRDefault="009A7C33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 xml:space="preserve">сад «Успех» с. </w:t>
      </w:r>
      <w:proofErr w:type="spellStart"/>
      <w:r w:rsidRPr="009A7C33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</w:p>
    <w:p w:rsidR="00CA7462" w:rsidRPr="00911A93" w:rsidRDefault="009A7C33" w:rsidP="009A7C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Фролова Т.В.</w:t>
      </w:r>
    </w:p>
    <w:p w:rsidR="00CA7462" w:rsidRPr="00911A93" w:rsidRDefault="00BD5DE7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2019</w:t>
      </w:r>
      <w:r w:rsidR="00CA7462"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 лица, ответственного за антитеррористическую безопасность.</w:t>
      </w: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Настоящая инструкция устанавливает права и обязанности лица, ответственного за антитеррористическую безопасность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подчиняется непосредственно заведующему ДОУ.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</w:t>
      </w:r>
      <w:r w:rsidR="009A7C33">
        <w:rPr>
          <w:sz w:val="26"/>
          <w:szCs w:val="26"/>
        </w:rPr>
        <w:t>дательство Республики Бурятия в сфере антитеррористической безопасности</w:t>
      </w:r>
      <w:r w:rsidRPr="0063698A">
        <w:rPr>
          <w:sz w:val="26"/>
          <w:szCs w:val="26"/>
        </w:rPr>
        <w:t>;</w:t>
      </w:r>
    </w:p>
    <w:p w:rsidR="00CA7462" w:rsidRPr="0063698A" w:rsidRDefault="009A7C33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постановления и распоряжения Главы Республики Бурятия</w:t>
      </w:r>
      <w:r w:rsidR="00CA7462" w:rsidRPr="0063698A">
        <w:rPr>
          <w:sz w:val="26"/>
          <w:szCs w:val="26"/>
        </w:rPr>
        <w:t>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 антитеррорист</w:t>
      </w:r>
      <w:r w:rsidR="009A7C33">
        <w:rPr>
          <w:sz w:val="26"/>
          <w:szCs w:val="26"/>
        </w:rPr>
        <w:t>ической комиссии Администрации МО «</w:t>
      </w:r>
      <w:proofErr w:type="spellStart"/>
      <w:r w:rsidR="009A7C33">
        <w:rPr>
          <w:sz w:val="26"/>
          <w:szCs w:val="26"/>
        </w:rPr>
        <w:t>Кабанский</w:t>
      </w:r>
      <w:proofErr w:type="spellEnd"/>
      <w:r w:rsidR="009A7C33">
        <w:rPr>
          <w:sz w:val="26"/>
          <w:szCs w:val="26"/>
        </w:rPr>
        <w:t xml:space="preserve"> район»</w:t>
      </w:r>
      <w:r w:rsidRPr="0063698A">
        <w:rPr>
          <w:sz w:val="26"/>
          <w:szCs w:val="26"/>
        </w:rPr>
        <w:t>, иные нормативные правовые документы, нормы и требования по вопросам организации обеспечения антитеррористической безопасности,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особенности обстановки вокруг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требования по обеспечению технической </w:t>
      </w:r>
      <w:proofErr w:type="spellStart"/>
      <w:r w:rsidRPr="0063698A">
        <w:rPr>
          <w:sz w:val="26"/>
          <w:szCs w:val="26"/>
        </w:rPr>
        <w:t>укреплённости</w:t>
      </w:r>
      <w:proofErr w:type="spellEnd"/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 в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</w:t>
      </w:r>
      <w:r w:rsidR="00C05224">
        <w:rPr>
          <w:sz w:val="26"/>
          <w:szCs w:val="26"/>
        </w:rPr>
        <w:t xml:space="preserve"> в Российской Федерации</w:t>
      </w:r>
      <w:r w:rsidRPr="0063698A">
        <w:rPr>
          <w:sz w:val="26"/>
          <w:szCs w:val="26"/>
        </w:rPr>
        <w:t>»;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Положением о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Уставом и локальными правовыми актами учреждения;</w:t>
      </w:r>
    </w:p>
    <w:p w:rsidR="00CA7462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CA7462" w:rsidRPr="006A3437" w:rsidRDefault="00CA7462" w:rsidP="00CA7462">
      <w:pPr>
        <w:contextualSpacing/>
        <w:jc w:val="both"/>
        <w:rPr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 лицо, ответственное за антитеррористическую безопасность дошкольного образовательного учреждения возлагаются следующие обязанности: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 же подготовка отчётной документации по данному вопросу.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Разработка инструкций по действиям администрации, персонала, воспитанников дошкольного образовательного учреждения при угрозе или совершении диверсионно –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обеспечение пропускного режима на территорию и здания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</w:t>
      </w:r>
      <w:proofErr w:type="spellStart"/>
      <w:r w:rsidRPr="0063698A">
        <w:rPr>
          <w:rFonts w:ascii="Times New Roman" w:hAnsi="Times New Roman" w:cs="Times New Roman"/>
          <w:sz w:val="26"/>
          <w:szCs w:val="26"/>
        </w:rPr>
        <w:t>укреплённости</w:t>
      </w:r>
      <w:proofErr w:type="spellEnd"/>
      <w:r w:rsidRPr="0063698A">
        <w:rPr>
          <w:rFonts w:ascii="Times New Roman" w:hAnsi="Times New Roman" w:cs="Times New Roman"/>
          <w:sz w:val="26"/>
          <w:szCs w:val="26"/>
        </w:rPr>
        <w:t xml:space="preserve"> объекта.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Координация деятельности дошкольного образовательного учреждения при угрозе или совершении диверсионно –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CA7462" w:rsidRPr="0063698A" w:rsidRDefault="00CA7462" w:rsidP="00CA746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3698A">
        <w:rPr>
          <w:rFonts w:ascii="Times New Roman" w:hAnsi="Times New Roman" w:cs="Times New Roman"/>
          <w:b/>
          <w:sz w:val="26"/>
          <w:szCs w:val="26"/>
        </w:rPr>
        <w:t>. Права.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Участвовать в совещаниях, семинарах и встречах по вопросам антитеррористической защиты дошкольного образовательного учреждения, а так же инициировать их проведение.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CA7462" w:rsidRPr="0063698A" w:rsidRDefault="00CA7462" w:rsidP="00CA7462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 w:cs="Times New Roman"/>
          <w:b/>
          <w:sz w:val="26"/>
          <w:szCs w:val="26"/>
        </w:rPr>
        <w:t>. Ответственность.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 w:cs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330EC9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EC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30EC9">
        <w:rPr>
          <w:rFonts w:ascii="Times New Roman" w:hAnsi="Times New Roman" w:cs="Times New Roman"/>
          <w:sz w:val="28"/>
          <w:szCs w:val="28"/>
        </w:rPr>
        <w:t xml:space="preserve">функциональными обязанностями </w:t>
      </w:r>
      <w:proofErr w:type="gramStart"/>
      <w:r w:rsidRPr="00330EC9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330E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7462" w:rsidRPr="0063698A" w:rsidRDefault="009A7C33" w:rsidP="009A7C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Завхоз Плеханова М.П.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</w:rPr>
        <w:t xml:space="preserve"> _____________________ «___» _________</w:t>
      </w:r>
      <w:r w:rsidR="00BD5DE7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="00CA746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A7462" w:rsidRPr="0063698A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A7C33" w:rsidRDefault="00CA7462" w:rsidP="00FA38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7C33" w:rsidRPr="009A7C33" w:rsidRDefault="009A7C33" w:rsidP="009A7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>Утверждаю</w:t>
      </w:r>
    </w:p>
    <w:p w:rsidR="009A7C33" w:rsidRPr="009A7C33" w:rsidRDefault="009A7C33" w:rsidP="009A7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 xml:space="preserve">Заведующий в МАДОУ « Детский </w:t>
      </w:r>
    </w:p>
    <w:p w:rsidR="009A7C33" w:rsidRPr="009A7C33" w:rsidRDefault="009A7C33" w:rsidP="009A7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 xml:space="preserve">сад «Успех» с. </w:t>
      </w:r>
      <w:proofErr w:type="spellStart"/>
      <w:r w:rsidRPr="009A7C33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</w:p>
    <w:p w:rsidR="009A7C33" w:rsidRPr="009A7C33" w:rsidRDefault="009A7C33" w:rsidP="009A7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>________________ Фролова Т.В.</w:t>
      </w:r>
    </w:p>
    <w:p w:rsidR="009A7C33" w:rsidRPr="009A7C33" w:rsidRDefault="00FA3822" w:rsidP="009A7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2020</w:t>
      </w:r>
      <w:r w:rsidR="009A7C33" w:rsidRPr="009A7C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7C33" w:rsidRPr="009A7C33" w:rsidRDefault="009A7C33" w:rsidP="00CA74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>по антитеррористической безопасности</w:t>
      </w:r>
    </w:p>
    <w:p w:rsidR="00CA7462" w:rsidRPr="00911A93" w:rsidRDefault="009A7C33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«Детский сад «Успех»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Кабанск</w:t>
      </w:r>
      <w:proofErr w:type="spellEnd"/>
      <w:r w:rsidR="00CA7462" w:rsidRPr="00911A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462" w:rsidRPr="00911A93" w:rsidRDefault="00FA382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</w:t>
      </w:r>
      <w:r w:rsidR="00CA7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2021 учебный </w:t>
      </w:r>
      <w:r w:rsidR="00CA746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671"/>
        <w:gridCol w:w="4716"/>
        <w:gridCol w:w="1753"/>
        <w:gridCol w:w="2323"/>
      </w:tblGrid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16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 по охране жизни и здоровья детей: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педагогическом совете учреждения;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родительском собрании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3" w:type="dxa"/>
          </w:tcPr>
          <w:p w:rsidR="00CA7462" w:rsidRPr="000F4096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0F4096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7462" w:rsidRPr="00911A93" w:rsidTr="002E329C">
        <w:trPr>
          <w:trHeight w:val="1165"/>
        </w:trPr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Пополнение </w:t>
            </w:r>
            <w:proofErr w:type="spell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медиатеки</w:t>
            </w:r>
            <w:proofErr w:type="spell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0F4096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Проведение объектовых тренировок при ЧС: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террористического акта;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Осуществление контроля </w:t>
            </w: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несанкционированным доступом автотранспортных средств на территорию дошкольного образовательного учреждения (введение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писочного учета государственных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номеров припаркованных машин, машин завоза продуктов);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наличием освещения прилегающей территории;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E028A2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вахтёры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Усиление мер по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безопасности в период проведения культурно - массовых и праздничных мероприятий (разработка инструкций)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завхоз.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планов мероприятий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53" w:type="dxa"/>
          </w:tcPr>
          <w:p w:rsidR="00CA7462" w:rsidRPr="00B43281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проверкой работоспособности КТС (кнопка тревожной сигнализации).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CA7462" w:rsidRPr="00911A93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FA3822" w:rsidP="00FA3822">
      <w:pPr>
        <w:tabs>
          <w:tab w:val="left" w:pos="154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A4B68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A4B68">
        <w:rPr>
          <w:rFonts w:ascii="Times New Roman" w:hAnsi="Times New Roman" w:cs="Times New Roman"/>
          <w:b/>
          <w:i/>
          <w:sz w:val="28"/>
          <w:szCs w:val="28"/>
        </w:rPr>
        <w:t>Приложение № 3</w:t>
      </w:r>
    </w:p>
    <w:p w:rsidR="009A7C33" w:rsidRPr="009A7C33" w:rsidRDefault="009A7C33" w:rsidP="009A7C33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>Утверждаю</w:t>
      </w:r>
    </w:p>
    <w:p w:rsidR="009A7C33" w:rsidRPr="009A7C33" w:rsidRDefault="009A7C33" w:rsidP="009A7C33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 xml:space="preserve">Заведующий в МАДОУ « Детский </w:t>
      </w:r>
    </w:p>
    <w:p w:rsidR="009A7C33" w:rsidRPr="009A7C33" w:rsidRDefault="009A7C33" w:rsidP="009A7C33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 xml:space="preserve">сад «Успех» с. </w:t>
      </w:r>
      <w:proofErr w:type="spellStart"/>
      <w:r w:rsidRPr="009A7C33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</w:p>
    <w:p w:rsidR="009A7C33" w:rsidRPr="009A7C33" w:rsidRDefault="009A7C33" w:rsidP="009A7C33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9A7C33">
        <w:rPr>
          <w:rFonts w:ascii="Times New Roman" w:hAnsi="Times New Roman" w:cs="Times New Roman"/>
          <w:sz w:val="28"/>
          <w:szCs w:val="28"/>
        </w:rPr>
        <w:t>________________ Фролова Т.В.</w:t>
      </w:r>
    </w:p>
    <w:p w:rsidR="009A7C33" w:rsidRPr="009A7C33" w:rsidRDefault="00BD5DE7" w:rsidP="009A7C33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2019</w:t>
      </w:r>
      <w:r w:rsidR="009A7C33" w:rsidRPr="009A7C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9A4B68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CA746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Инструкция о действиях должностного лица</w:t>
      </w:r>
    </w:p>
    <w:p w:rsidR="00CA7462" w:rsidRPr="009A4B68" w:rsidRDefault="00426C33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A7C33">
        <w:rPr>
          <w:rFonts w:ascii="Times New Roman" w:hAnsi="Times New Roman" w:cs="Times New Roman"/>
          <w:b/>
          <w:sz w:val="28"/>
          <w:szCs w:val="28"/>
        </w:rPr>
        <w:t xml:space="preserve">АДОУ «Детский сад «Успех» с. </w:t>
      </w:r>
      <w:proofErr w:type="spellStart"/>
      <w:r w:rsidR="009A7C33">
        <w:rPr>
          <w:rFonts w:ascii="Times New Roman" w:hAnsi="Times New Roman" w:cs="Times New Roman"/>
          <w:b/>
          <w:sz w:val="28"/>
          <w:szCs w:val="28"/>
        </w:rPr>
        <w:t>Кабанск</w:t>
      </w:r>
      <w:proofErr w:type="spellEnd"/>
    </w:p>
    <w:p w:rsidR="00CA7462" w:rsidRPr="009A4B68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при угрозе совершения террористического акта</w:t>
      </w:r>
    </w:p>
    <w:p w:rsidR="00CA7462" w:rsidRPr="009A4B68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на территории дошкольного образовательного учреждения</w:t>
      </w:r>
    </w:p>
    <w:p w:rsidR="00CA7462" w:rsidRPr="009A4B68" w:rsidRDefault="00CA7462" w:rsidP="00CA746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CA746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>При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бнаружении взрывного устройства или</w:t>
      </w: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подозрительного бесхозного предмета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Должностному лицу, обнаружившему подозрительный предмет, немедленно сообщить о нем лицу, ответственному за антитеррористическую безопасность и заведующему ДОУ, а в случае их отсутствия, лицу, исполняющему обязанности заведующего ДОУ.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Не трогать, не вскрывать и не перемещать находку. Запомнить время ее обнаружения.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Лицу, ответственному за антитеррористическую безопасность, а в его отсутствие заведующему ДОУ немедленно сообщить о происшествии: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а.</w:t>
      </w:r>
      <w:r w:rsidRPr="00F47A03">
        <w:rPr>
          <w:rFonts w:ascii="Times New Roman" w:hAnsi="Times New Roman" w:cs="Times New Roman"/>
          <w:sz w:val="28"/>
          <w:szCs w:val="26"/>
        </w:rPr>
        <w:tab/>
        <w:t>Единая дежурно-диспетчер</w:t>
      </w:r>
      <w:r w:rsidR="009A7C33">
        <w:rPr>
          <w:rFonts w:ascii="Times New Roman" w:hAnsi="Times New Roman" w:cs="Times New Roman"/>
          <w:sz w:val="28"/>
          <w:szCs w:val="26"/>
        </w:rPr>
        <w:t xml:space="preserve">ская служба города с. </w:t>
      </w:r>
      <w:proofErr w:type="spellStart"/>
      <w:r w:rsidR="009A7C33">
        <w:rPr>
          <w:rFonts w:ascii="Times New Roman" w:hAnsi="Times New Roman" w:cs="Times New Roman"/>
          <w:sz w:val="28"/>
          <w:szCs w:val="26"/>
        </w:rPr>
        <w:t>Кабанск</w:t>
      </w:r>
      <w:proofErr w:type="spellEnd"/>
      <w:r w:rsidR="009A7C33">
        <w:rPr>
          <w:rFonts w:ascii="Times New Roman" w:hAnsi="Times New Roman" w:cs="Times New Roman"/>
          <w:sz w:val="28"/>
          <w:szCs w:val="26"/>
        </w:rPr>
        <w:t xml:space="preserve"> ___________</w:t>
      </w:r>
    </w:p>
    <w:p w:rsidR="00CA7462" w:rsidRPr="00F47A03" w:rsidRDefault="009A7C33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б</w:t>
      </w:r>
      <w:proofErr w:type="gramEnd"/>
      <w:r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ab/>
        <w:t>Пожарная охрана –  ____________________</w:t>
      </w:r>
    </w:p>
    <w:p w:rsidR="00CA7462" w:rsidRPr="00F47A03" w:rsidRDefault="00426C33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в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.     </w:t>
      </w:r>
      <w:r w:rsidR="009A7C33">
        <w:rPr>
          <w:rFonts w:ascii="Times New Roman" w:hAnsi="Times New Roman" w:cs="Times New Roman"/>
          <w:sz w:val="28"/>
          <w:szCs w:val="26"/>
        </w:rPr>
        <w:t>Полиция – ________________________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F47A03">
        <w:rPr>
          <w:rFonts w:ascii="Times New Roman" w:hAnsi="Times New Roman" w:cs="Times New Roman"/>
          <w:sz w:val="28"/>
          <w:szCs w:val="26"/>
        </w:rPr>
        <w:t>в.</w:t>
      </w:r>
      <w:r w:rsidRPr="00F47A03">
        <w:rPr>
          <w:rFonts w:ascii="Times New Roman" w:hAnsi="Times New Roman" w:cs="Times New Roman"/>
          <w:sz w:val="28"/>
          <w:szCs w:val="26"/>
        </w:rPr>
        <w:tab/>
      </w:r>
      <w:r w:rsidR="009A7C33">
        <w:rPr>
          <w:rFonts w:ascii="Times New Roman" w:hAnsi="Times New Roman" w:cs="Times New Roman"/>
          <w:sz w:val="28"/>
          <w:szCs w:val="26"/>
        </w:rPr>
        <w:t>Скорая помощь - ______________________</w:t>
      </w:r>
      <w:proofErr w:type="gramEnd"/>
    </w:p>
    <w:p w:rsidR="00CA7462" w:rsidRPr="00F47A03" w:rsidRDefault="00426C33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</w:t>
      </w:r>
      <w:r w:rsidR="00CA7462" w:rsidRPr="00F47A03">
        <w:rPr>
          <w:rFonts w:ascii="Times New Roman" w:hAnsi="Times New Roman" w:cs="Times New Roman"/>
          <w:sz w:val="28"/>
          <w:szCs w:val="26"/>
        </w:rPr>
        <w:t>.</w:t>
      </w:r>
      <w:r w:rsidR="00CA7462" w:rsidRPr="00F47A03">
        <w:rPr>
          <w:rFonts w:ascii="Times New Roman" w:hAnsi="Times New Roman" w:cs="Times New Roman"/>
          <w:sz w:val="28"/>
          <w:szCs w:val="26"/>
        </w:rPr>
        <w:tab/>
        <w:t>Отдел по дела</w:t>
      </w:r>
      <w:r w:rsidR="009A7C33">
        <w:rPr>
          <w:rFonts w:ascii="Times New Roman" w:hAnsi="Times New Roman" w:cs="Times New Roman"/>
          <w:sz w:val="28"/>
          <w:szCs w:val="26"/>
        </w:rPr>
        <w:t xml:space="preserve">м ГО и ЧС в </w:t>
      </w:r>
      <w:proofErr w:type="spellStart"/>
      <w:r w:rsidR="009A7C33">
        <w:rPr>
          <w:rFonts w:ascii="Times New Roman" w:hAnsi="Times New Roman" w:cs="Times New Roman"/>
          <w:sz w:val="28"/>
          <w:szCs w:val="26"/>
        </w:rPr>
        <w:t>Кабанском</w:t>
      </w:r>
      <w:proofErr w:type="spellEnd"/>
      <w:r w:rsidR="009A7C33">
        <w:rPr>
          <w:rFonts w:ascii="Times New Roman" w:hAnsi="Times New Roman" w:cs="Times New Roman"/>
          <w:sz w:val="28"/>
          <w:szCs w:val="26"/>
        </w:rPr>
        <w:t xml:space="preserve"> районе</w:t>
      </w:r>
      <w:proofErr w:type="gramStart"/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CA7462" w:rsidRPr="00F47A03">
        <w:rPr>
          <w:rFonts w:ascii="Times New Roman" w:hAnsi="Times New Roman" w:cs="Times New Roman"/>
          <w:sz w:val="28"/>
          <w:szCs w:val="26"/>
        </w:rPr>
        <w:t>:</w:t>
      </w:r>
      <w:proofErr w:type="gramEnd"/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начальник от</w:t>
      </w:r>
      <w:r w:rsidR="009A7C33">
        <w:rPr>
          <w:rFonts w:ascii="Times New Roman" w:hAnsi="Times New Roman" w:cs="Times New Roman"/>
          <w:sz w:val="28"/>
          <w:szCs w:val="26"/>
        </w:rPr>
        <w:t>дела – _________________________</w:t>
      </w:r>
      <w:r w:rsidRPr="00F47A03">
        <w:rPr>
          <w:rFonts w:ascii="Times New Roman" w:hAnsi="Times New Roman" w:cs="Times New Roman"/>
          <w:sz w:val="28"/>
          <w:szCs w:val="26"/>
        </w:rPr>
        <w:t xml:space="preserve">, 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немедленно дать указание завхозу о принятии мер по оцеплению опасной зоны и запрещению прохода в нее людей.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дать команду на проведение экстренной эвакуации персонала и воспитанников в безопасную зону (филиалы).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сообщить о происшествии и предпринятых действиях вышестоящему руководству.</w:t>
      </w:r>
    </w:p>
    <w:p w:rsidR="00CA7462" w:rsidRPr="00F47A03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Лицу, ответственному за ан</w:t>
      </w:r>
      <w:r w:rsidR="00426C33">
        <w:rPr>
          <w:rFonts w:ascii="Times New Roman" w:hAnsi="Times New Roman" w:cs="Times New Roman"/>
          <w:sz w:val="28"/>
          <w:szCs w:val="26"/>
        </w:rPr>
        <w:t>титеррорис</w:t>
      </w:r>
      <w:r w:rsidR="009A7C33">
        <w:rPr>
          <w:rFonts w:ascii="Times New Roman" w:hAnsi="Times New Roman" w:cs="Times New Roman"/>
          <w:sz w:val="28"/>
          <w:szCs w:val="26"/>
        </w:rPr>
        <w:t>тическую безопасность</w:t>
      </w:r>
      <w:r w:rsidRPr="00F47A03">
        <w:rPr>
          <w:rFonts w:ascii="Times New Roman" w:hAnsi="Times New Roman" w:cs="Times New Roman"/>
          <w:sz w:val="28"/>
          <w:szCs w:val="26"/>
        </w:rPr>
        <w:t>, сообщить</w:t>
      </w:r>
      <w:r w:rsidR="009A7C33">
        <w:rPr>
          <w:rFonts w:ascii="Times New Roman" w:hAnsi="Times New Roman" w:cs="Times New Roman"/>
          <w:sz w:val="28"/>
          <w:szCs w:val="26"/>
        </w:rPr>
        <w:t xml:space="preserve"> о происшествии в ЕДДС _______________</w:t>
      </w:r>
      <w:r w:rsidRPr="00F47A03">
        <w:rPr>
          <w:rFonts w:ascii="Times New Roman" w:hAnsi="Times New Roman" w:cs="Times New Roman"/>
          <w:sz w:val="28"/>
          <w:szCs w:val="26"/>
        </w:rPr>
        <w:t xml:space="preserve">, </w:t>
      </w:r>
      <w:r w:rsidR="0035017F">
        <w:rPr>
          <w:rFonts w:ascii="Times New Roman" w:hAnsi="Times New Roman" w:cs="Times New Roman"/>
          <w:sz w:val="28"/>
          <w:szCs w:val="26"/>
        </w:rPr>
        <w:t>полицию (02</w:t>
      </w:r>
      <w:r w:rsidR="00426C33">
        <w:rPr>
          <w:rFonts w:ascii="Times New Roman" w:hAnsi="Times New Roman" w:cs="Times New Roman"/>
          <w:sz w:val="28"/>
          <w:szCs w:val="26"/>
        </w:rPr>
        <w:t xml:space="preserve">) </w:t>
      </w:r>
      <w:r w:rsidRPr="00F47A03">
        <w:rPr>
          <w:rFonts w:ascii="Times New Roman" w:hAnsi="Times New Roman" w:cs="Times New Roman"/>
          <w:sz w:val="28"/>
          <w:szCs w:val="26"/>
        </w:rPr>
        <w:t>пожарную охрану (01), скорую помощь (03).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Завхозу произвести поименную проверку персонала и воспитанников в безопасном месте и доложить заведующему.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CA7462" w:rsidRPr="003940FD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По прибытии на место оперативно - следственной группы УВД действовать в соответствии с указаниями старшего группы.</w:t>
      </w:r>
    </w:p>
    <w:p w:rsidR="00CA7462" w:rsidRPr="00F47A03" w:rsidRDefault="00CA7462" w:rsidP="00CA7462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b/>
          <w:i/>
          <w:sz w:val="28"/>
          <w:szCs w:val="26"/>
          <w:u w:val="single"/>
        </w:rPr>
        <w:t>Основными признаками взрывоопасного предмета являются: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предметов характерного вида штатных боеприпасов, сигнальных, осветительных, учебно – имитационных средств, пиротехнических изделий или их элементов;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звука работающего часового механизма;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связей предмета с объектами окружающей обстановки в виде растяжек;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FC6">
        <w:rPr>
          <w:rFonts w:ascii="Times New Roman" w:hAnsi="Times New Roman" w:cs="Times New Roman"/>
          <w:b/>
          <w:sz w:val="26"/>
          <w:szCs w:val="26"/>
        </w:rPr>
        <w:t>Помните! Часто в качестве камуфляжа для взрывных устройств используются обычные предметы.</w:t>
      </w: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5017F" w:rsidRDefault="0035017F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5017F" w:rsidRDefault="0035017F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5017F" w:rsidRDefault="0035017F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5017F" w:rsidRDefault="0035017F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5017F" w:rsidRDefault="0035017F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5017F" w:rsidRDefault="0035017F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Pr="000E6B0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6B02">
        <w:rPr>
          <w:rFonts w:ascii="Times New Roman" w:hAnsi="Times New Roman" w:cs="Times New Roman"/>
          <w:b/>
          <w:i/>
          <w:sz w:val="28"/>
          <w:szCs w:val="28"/>
        </w:rPr>
        <w:t>Приложение № 4</w:t>
      </w:r>
    </w:p>
    <w:p w:rsidR="009A7C33" w:rsidRPr="009A7C33" w:rsidRDefault="009A7C33" w:rsidP="009A7C3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9A7C33">
        <w:rPr>
          <w:rFonts w:ascii="Times New Roman" w:hAnsi="Times New Roman" w:cs="Times New Roman"/>
          <w:sz w:val="24"/>
          <w:szCs w:val="28"/>
        </w:rPr>
        <w:t>Утверждаю</w:t>
      </w:r>
    </w:p>
    <w:p w:rsidR="009A7C33" w:rsidRPr="009A7C33" w:rsidRDefault="009A7C33" w:rsidP="009A7C3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9A7C33">
        <w:rPr>
          <w:rFonts w:ascii="Times New Roman" w:hAnsi="Times New Roman" w:cs="Times New Roman"/>
          <w:sz w:val="24"/>
          <w:szCs w:val="28"/>
        </w:rPr>
        <w:t xml:space="preserve">Заведующий в МАДОУ « Детский </w:t>
      </w:r>
    </w:p>
    <w:p w:rsidR="009A7C33" w:rsidRPr="009A7C33" w:rsidRDefault="009A7C33" w:rsidP="009A7C3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9A7C33">
        <w:rPr>
          <w:rFonts w:ascii="Times New Roman" w:hAnsi="Times New Roman" w:cs="Times New Roman"/>
          <w:sz w:val="24"/>
          <w:szCs w:val="28"/>
        </w:rPr>
        <w:t xml:space="preserve">сад «Успех» с. </w:t>
      </w:r>
      <w:proofErr w:type="spellStart"/>
      <w:r w:rsidRPr="009A7C33">
        <w:rPr>
          <w:rFonts w:ascii="Times New Roman" w:hAnsi="Times New Roman" w:cs="Times New Roman"/>
          <w:sz w:val="24"/>
          <w:szCs w:val="28"/>
        </w:rPr>
        <w:t>Кабанск</w:t>
      </w:r>
      <w:proofErr w:type="spellEnd"/>
    </w:p>
    <w:p w:rsidR="009A7C33" w:rsidRPr="009A7C33" w:rsidRDefault="009A7C33" w:rsidP="009A7C3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9A7C33">
        <w:rPr>
          <w:rFonts w:ascii="Times New Roman" w:hAnsi="Times New Roman" w:cs="Times New Roman"/>
          <w:sz w:val="24"/>
          <w:szCs w:val="28"/>
        </w:rPr>
        <w:t>________________ Фролова Т.В.</w:t>
      </w:r>
    </w:p>
    <w:p w:rsidR="009A7C33" w:rsidRPr="009A7C33" w:rsidRDefault="00BD5DE7" w:rsidP="009A7C3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«___»________________ 2019</w:t>
      </w:r>
      <w:r w:rsidR="009A7C33" w:rsidRPr="009A7C33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CA7462" w:rsidRPr="000E6B02" w:rsidRDefault="00CA7462" w:rsidP="009A7C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0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A7C33" w:rsidRDefault="00CA7462" w:rsidP="009A7C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о правилах поведени</w:t>
      </w:r>
      <w:r w:rsidR="0035017F">
        <w:rPr>
          <w:rFonts w:ascii="Times New Roman" w:hAnsi="Times New Roman" w:cs="Times New Roman"/>
          <w:sz w:val="28"/>
          <w:szCs w:val="28"/>
        </w:rPr>
        <w:t>я воспитанников и сотрудников</w:t>
      </w:r>
    </w:p>
    <w:p w:rsidR="00CA7462" w:rsidRPr="000E6B02" w:rsidRDefault="0035017F" w:rsidP="009A7C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9A7C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9A7C33">
        <w:rPr>
          <w:rFonts w:ascii="Times New Roman" w:hAnsi="Times New Roman" w:cs="Times New Roman"/>
          <w:sz w:val="28"/>
          <w:szCs w:val="28"/>
        </w:rPr>
        <w:t>«Детский сад «Успех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7C3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9A7C33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</w:p>
    <w:p w:rsidR="00CA7462" w:rsidRPr="000E6B02" w:rsidRDefault="00CA7462" w:rsidP="009A7C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в местах массового пребывания людей при угрозе совершения</w:t>
      </w:r>
    </w:p>
    <w:p w:rsidR="00CA7462" w:rsidRPr="000E6B02" w:rsidRDefault="00CA7462" w:rsidP="009A7C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E6B02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0E6B02">
        <w:rPr>
          <w:rFonts w:ascii="Times New Roman" w:hAnsi="Times New Roman" w:cs="Times New Roman"/>
          <w:sz w:val="28"/>
          <w:szCs w:val="28"/>
        </w:rPr>
        <w:t xml:space="preserve"> террористического акта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1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6B02">
        <w:rPr>
          <w:rFonts w:ascii="Times New Roman" w:hAnsi="Times New Roman" w:cs="Times New Roman"/>
          <w:b/>
          <w:sz w:val="28"/>
          <w:szCs w:val="28"/>
          <w:u w:val="single"/>
        </w:rPr>
        <w:t>При обнаружении взрывного устройства или подозрительного бесхозного предмета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0FD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обнаружившему подозрительный предмет, не трогать, не вскрывать и не перемещать находку, запомнить время её обнаружения.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о нём лицу, ответственному за антитеррористическую безопасность и заведующему ОУ, или лицу заменяющему.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дежурном</w:t>
      </w:r>
      <w:r w:rsidR="0035017F">
        <w:rPr>
          <w:rFonts w:ascii="Times New Roman" w:hAnsi="Times New Roman" w:cs="Times New Roman"/>
          <w:sz w:val="28"/>
          <w:szCs w:val="28"/>
        </w:rPr>
        <w:t xml:space="preserve">у </w:t>
      </w:r>
      <w:r w:rsidRPr="003940FD">
        <w:rPr>
          <w:rFonts w:ascii="Times New Roman" w:hAnsi="Times New Roman" w:cs="Times New Roman"/>
          <w:sz w:val="28"/>
          <w:szCs w:val="28"/>
        </w:rPr>
        <w:t xml:space="preserve"> в полицию по тел. 02(020) об обнаружении подозрительного предмета;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Действовать в дальнейшем в соответствии с его указаниями.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Освободить от людей опасную зону в радиусе не менее 100м;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обеспечить охрану подозрительного предмета и опасной зоны с соблюдением мер предосторожности;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Организовать экстренную эвакуацию воспитанников и персонала из здания ОУ, не сообщая, во избежание паники, об угрозе взрыва;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прибытии представителей правоохранительных органов действовать по их указанию.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0FD">
        <w:rPr>
          <w:rFonts w:ascii="Times New Roman" w:hAnsi="Times New Roman" w:cs="Times New Roman"/>
          <w:b/>
          <w:i/>
          <w:sz w:val="28"/>
          <w:szCs w:val="28"/>
        </w:rPr>
        <w:t>Основными признаками взрывоопасного предмета являются: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предметов характерного вида штатных боеприпасов, сигнальных, осветительных, учебно-имитирующих средств, пиротехнических изделий или их элементов;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звука работающего часового механизма;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CA7462" w:rsidRPr="003940FD" w:rsidRDefault="00CA7462" w:rsidP="00CA74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дежурному</w:t>
      </w:r>
      <w:r w:rsidR="0035017F">
        <w:rPr>
          <w:rFonts w:ascii="Times New Roman" w:hAnsi="Times New Roman" w:cs="Times New Roman"/>
          <w:sz w:val="28"/>
          <w:szCs w:val="28"/>
        </w:rPr>
        <w:t xml:space="preserve"> </w:t>
      </w:r>
      <w:r w:rsidRPr="003940FD">
        <w:rPr>
          <w:rFonts w:ascii="Times New Roman" w:hAnsi="Times New Roman" w:cs="Times New Roman"/>
          <w:sz w:val="28"/>
          <w:szCs w:val="28"/>
        </w:rPr>
        <w:t xml:space="preserve"> в полицию по тел. 02(020) о ситуации, сложившейся в ОУ;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провоцировать действия, которые могут повлечь за собой применение террористами оружия;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своей инициативе в переговоры с террористами не вступать.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захватили в заложники: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связали, постарайтесь незаметно расслабить верёвки;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Расположитесь по возможности подальше от окон, дверей и самих похитителей.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место вашего похищения неизвестно, постарайтесь определить его по различным признакам.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взаимодействии с террористами выполняйте 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спрашивают, говорите спокойным голосом, избегайте вызывающего, враждебного поведения. На вопросы отвечайте кратко. Не допускайте заявлений, которые могут повредить тебе или другим людям.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заявляйте об этом спокойным голосом.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лягте на пол лицом вниз, сложив руки на затылке.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озы террористического характера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прерывать связь;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дежурному по УФСБ города по тел</w:t>
      </w:r>
      <w:r w:rsidR="00577C7E">
        <w:rPr>
          <w:rFonts w:ascii="Times New Roman" w:hAnsi="Times New Roman" w:cs="Times New Roman"/>
          <w:sz w:val="28"/>
          <w:szCs w:val="28"/>
        </w:rPr>
        <w:t>. _____________, в полицию по тел. _______________</w:t>
      </w:r>
      <w:r w:rsidRPr="003940FD">
        <w:rPr>
          <w:rFonts w:ascii="Times New Roman" w:hAnsi="Times New Roman" w:cs="Times New Roman"/>
          <w:sz w:val="28"/>
          <w:szCs w:val="28"/>
        </w:rPr>
        <w:t>о поступившем телефонном звонке;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Отметьте характер звонка – городской или междугородний.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Кому вы можете или должны сообщить?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голос громкий - тихий; высокий – низкий;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темп речи: быстрая – медленная;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произношение отчётливое, искажённое, с заиканием, шепелявое, с акцентом или диалектом;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манера речи: развязная, с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издёвкой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с нецензурными выражениями.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По окончании разговора не распространяйтесь об этом посторонним, а сразу же сообщите о нём должностным лицам ДОУ, или конкретно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за террористическую безопасность.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необходимости организовать эвакуацию учащихся и персонала согласно плану экстренной эвакуации из ОУ;</w:t>
      </w:r>
    </w:p>
    <w:p w:rsidR="00CA7462" w:rsidRPr="00CA7462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содержащими</w:t>
      </w:r>
      <w:proofErr w:type="gramEnd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угрозы террористического характера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не оставлять на нем  отпечатков своих пальцев.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Сохраняйте всё: сам документ с текстом, любые вложения, конверт, упаковку, ничего не выбрасывайте.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 же обстоятельства, связанные с их распространением, обнаружением или получением.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DE7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D5DE7">
        <w:rPr>
          <w:rFonts w:ascii="Times New Roman" w:hAnsi="Times New Roman" w:cs="Times New Roman"/>
          <w:sz w:val="24"/>
          <w:szCs w:val="24"/>
        </w:rPr>
        <w:t>Ф.И.О. должность, подпись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DE7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D5DE7">
        <w:rPr>
          <w:rFonts w:ascii="Times New Roman" w:hAnsi="Times New Roman" w:cs="Times New Roman"/>
          <w:sz w:val="24"/>
          <w:szCs w:val="24"/>
        </w:rPr>
        <w:t>Ф.И.О. должность, подпись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DE7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D5DE7">
        <w:rPr>
          <w:rFonts w:ascii="Times New Roman" w:hAnsi="Times New Roman" w:cs="Times New Roman"/>
          <w:sz w:val="24"/>
          <w:szCs w:val="24"/>
        </w:rPr>
        <w:t>Ф.И.О. должность, подпись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DE7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D5DE7">
        <w:rPr>
          <w:rFonts w:ascii="Times New Roman" w:hAnsi="Times New Roman" w:cs="Times New Roman"/>
          <w:sz w:val="24"/>
          <w:szCs w:val="24"/>
        </w:rPr>
        <w:t>Ф.И.О. должность, подпись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DE7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D5DE7">
        <w:rPr>
          <w:rFonts w:ascii="Times New Roman" w:hAnsi="Times New Roman" w:cs="Times New Roman"/>
          <w:sz w:val="24"/>
          <w:szCs w:val="24"/>
        </w:rPr>
        <w:t>Ф.И.О. должность, подпись</w:t>
      </w: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DE7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D5DE7">
        <w:rPr>
          <w:rFonts w:ascii="Times New Roman" w:hAnsi="Times New Roman" w:cs="Times New Roman"/>
          <w:sz w:val="24"/>
          <w:szCs w:val="24"/>
        </w:rPr>
        <w:t>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>«___» ___________ 2019 г. ___________________________________________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Ф.И.О. должность, подпись</w:t>
      </w:r>
    </w:p>
    <w:p w:rsidR="00447078" w:rsidRPr="00447078" w:rsidRDefault="00447078" w:rsidP="0044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DE7" w:rsidRPr="00BD5DE7" w:rsidRDefault="00BD5DE7" w:rsidP="00BD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0E" w:rsidRPr="00CA7462" w:rsidRDefault="00F9550E" w:rsidP="00BD5DE7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sectPr w:rsidR="00F9550E" w:rsidRPr="00CA7462" w:rsidSect="00CA74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62"/>
    <w:rsid w:val="002A1A62"/>
    <w:rsid w:val="0035017F"/>
    <w:rsid w:val="003730D1"/>
    <w:rsid w:val="00426C33"/>
    <w:rsid w:val="00435A0E"/>
    <w:rsid w:val="00447078"/>
    <w:rsid w:val="00460C54"/>
    <w:rsid w:val="00577C7E"/>
    <w:rsid w:val="0066079D"/>
    <w:rsid w:val="009A7C33"/>
    <w:rsid w:val="00BD5DE7"/>
    <w:rsid w:val="00C05224"/>
    <w:rsid w:val="00CA7462"/>
    <w:rsid w:val="00E6390C"/>
    <w:rsid w:val="00F9550E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пк</cp:lastModifiedBy>
  <cp:revision>3</cp:revision>
  <cp:lastPrinted>2020-07-24T09:14:00Z</cp:lastPrinted>
  <dcterms:created xsi:type="dcterms:W3CDTF">2019-01-16T03:30:00Z</dcterms:created>
  <dcterms:modified xsi:type="dcterms:W3CDTF">2020-07-24T09:16:00Z</dcterms:modified>
</cp:coreProperties>
</file>