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B8" w:rsidRPr="00514DB8" w:rsidRDefault="00514DB8" w:rsidP="00514DB8">
      <w:pPr>
        <w:rPr>
          <w:rFonts w:ascii="Times New Roman" w:hAnsi="Times New Roman" w:cs="Times New Roman"/>
        </w:rPr>
      </w:pPr>
    </w:p>
    <w:p w:rsidR="00514DB8" w:rsidRPr="00514DB8" w:rsidRDefault="00514DB8" w:rsidP="00514DB8">
      <w:pPr>
        <w:jc w:val="center"/>
        <w:rPr>
          <w:rFonts w:ascii="Times New Roman" w:hAnsi="Times New Roman" w:cs="Times New Roman"/>
          <w:b/>
        </w:rPr>
      </w:pPr>
      <w:r w:rsidRPr="00514DB8">
        <w:rPr>
          <w:rFonts w:ascii="Times New Roman" w:hAnsi="Times New Roman" w:cs="Times New Roman"/>
          <w:b/>
        </w:rPr>
        <w:t>Консультирование на тему: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4DB8" w:rsidRPr="00514DB8" w:rsidTr="00514DB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14DB8" w:rsidRPr="00514DB8" w:rsidRDefault="00514DB8" w:rsidP="00514DB8">
            <w:pPr>
              <w:jc w:val="center"/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Показатели  развития ребенка в период от 5,5 до 7лет.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Это возраст наибольшей выраженности страхов, что обусловлено не столько эмоциональным, сколько когнитивным развитием — возросшим пониманием опасности. 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1.Центральное место занимает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смерти</w:t>
            </w:r>
            <w:r w:rsidRPr="00514DB8">
              <w:rPr>
                <w:rFonts w:ascii="Times New Roman" w:hAnsi="Times New Roman" w:cs="Times New Roman"/>
              </w:rPr>
              <w:t>, максимально выраженный у мальчиков в 7 лет.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2.Увеличивается в старшем дошкольном возрасте, еще не достигая максимума,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смерти родителей.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3.Максимально представлен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животных</w:t>
            </w:r>
            <w:r w:rsidRPr="00514DB8">
              <w:rPr>
                <w:rFonts w:ascii="Times New Roman" w:hAnsi="Times New Roman" w:cs="Times New Roman"/>
              </w:rPr>
              <w:t xml:space="preserve"> (42 и38% — в 6 и 7 лет у мальчиков и 62% — у девочек 7 лет),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из сказочных</w:t>
            </w:r>
            <w:r w:rsidRPr="00514DB8">
              <w:rPr>
                <w:rFonts w:ascii="Times New Roman" w:hAnsi="Times New Roman" w:cs="Times New Roman"/>
                <w:b/>
                <w:bCs/>
              </w:rPr>
              <w:t xml:space="preserve"> —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Змея Горыныча</w:t>
            </w:r>
            <w:r w:rsidRPr="00514DB8">
              <w:rPr>
                <w:rFonts w:ascii="Times New Roman" w:hAnsi="Times New Roman" w:cs="Times New Roman"/>
              </w:rPr>
              <w:t xml:space="preserve"> в 5 лет и в 3 года у мальчиков (у 27% в каждом возрасте), в 6 лет — у девочек (45,5%).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Из других типичных для возраста страхов следует отметить: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глубины</w:t>
            </w:r>
            <w:r w:rsidRPr="00514DB8">
              <w:rPr>
                <w:rFonts w:ascii="Times New Roman" w:hAnsi="Times New Roman" w:cs="Times New Roman"/>
              </w:rPr>
              <w:t xml:space="preserve"> — у мальчиков 6 и 7 лет (47%), у девочек 7 лет (65%).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5.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Страшных снов</w:t>
            </w:r>
            <w:r w:rsidRPr="00514DB8">
              <w:rPr>
                <w:rFonts w:ascii="Times New Roman" w:hAnsi="Times New Roman" w:cs="Times New Roman"/>
              </w:rPr>
              <w:t xml:space="preserve"> — у мальчиков 6 лет (39%), у девочек в 5 (43%), 6 (43%) и 7 лет (42%).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6.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огня</w:t>
            </w:r>
            <w:r w:rsidRPr="00514DB8">
              <w:rPr>
                <w:rFonts w:ascii="Times New Roman" w:hAnsi="Times New Roman" w:cs="Times New Roman"/>
              </w:rPr>
              <w:t xml:space="preserve"> — у мальчиков в 6 лет (39%), у девочек в 5 (55%), 6 (56%), 7 (56%) и в 9 лет (54%).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7.Нарастает в старшем дошкольном возрасте, сохраняясь на высоком уровне в дальнейшем,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пожара</w:t>
            </w:r>
            <w:r w:rsidRPr="00514DB8">
              <w:rPr>
                <w:rFonts w:ascii="Times New Roman" w:hAnsi="Times New Roman" w:cs="Times New Roman"/>
              </w:rPr>
              <w:t xml:space="preserve"> в 6 и 7 лет у мальчиков (59% и 62%) и в 6 и 7 лет у девочек (79%).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8.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нападения</w:t>
            </w:r>
            <w:r w:rsidRPr="00514DB8">
              <w:rPr>
                <w:rFonts w:ascii="Times New Roman" w:hAnsi="Times New Roman" w:cs="Times New Roman"/>
              </w:rPr>
              <w:t xml:space="preserve"> — в 6 и 7 лет у мальчиков (50%) и в 7 лет у девочек (73%).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9.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войны</w:t>
            </w:r>
            <w:r w:rsidRPr="00514DB8">
              <w:rPr>
                <w:rFonts w:ascii="Times New Roman" w:hAnsi="Times New Roman" w:cs="Times New Roman"/>
              </w:rPr>
              <w:t xml:space="preserve"> — в 6 и 7 лет у мальчиков (59% и 50%), в 7 лет у девочек (92%).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10.В отличие от мальчиков у девочек в рассматриваемом возрасте подчеркнуты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страхи </w:t>
            </w:r>
            <w:proofErr w:type="gramStart"/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заболеть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в 7 лет (46%),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наказания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в</w:t>
            </w:r>
            <w:r w:rsidRPr="00514DB8">
              <w:rPr>
                <w:rFonts w:ascii="Times New Roman" w:hAnsi="Times New Roman" w:cs="Times New Roman"/>
              </w:rPr>
              <w:t xml:space="preserve"> 7 лет (37%),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перед засыпанием</w:t>
            </w:r>
            <w:r w:rsidRPr="00514DB8">
              <w:rPr>
                <w:rFonts w:ascii="Times New Roman" w:hAnsi="Times New Roman" w:cs="Times New Roman"/>
              </w:rPr>
              <w:t xml:space="preserve"> в 5—8 лет (16—17%) и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сказочных персонажей в целом</w:t>
            </w:r>
            <w:r w:rsidRPr="00514DB8">
              <w:rPr>
                <w:rFonts w:ascii="Times New Roman" w:hAnsi="Times New Roman" w:cs="Times New Roman"/>
              </w:rPr>
              <w:t xml:space="preserve"> в 5 лет (65%).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11.Связующим звеном страхов у старших дошкольников будет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страх смерти</w:t>
            </w:r>
            <w:r w:rsidRPr="00514DB8">
              <w:rPr>
                <w:rFonts w:ascii="Times New Roman" w:hAnsi="Times New Roman" w:cs="Times New Roman"/>
              </w:rPr>
              <w:t>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 По данным корреляционного анализа, он тесно связан </w:t>
            </w:r>
            <w:proofErr w:type="gramStart"/>
            <w:r w:rsidRPr="00514DB8">
              <w:rPr>
                <w:rFonts w:ascii="Times New Roman" w:hAnsi="Times New Roman" w:cs="Times New Roman"/>
              </w:rPr>
              <w:t>со</w:t>
            </w:r>
            <w:proofErr w:type="gramEnd"/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-страхами нападения,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-заболевания,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-смерти родителей,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-страшных снов,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-темноты,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-сказочных персонажей,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-животных,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-стихии,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lastRenderedPageBreak/>
              <w:t>-огня,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-пожара,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 войны.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</w:t>
            </w:r>
            <w:proofErr w:type="gramStart"/>
            <w:r w:rsidRPr="00514DB8">
              <w:rPr>
                <w:rFonts w:ascii="Times New Roman" w:hAnsi="Times New Roman" w:cs="Times New Roman"/>
              </w:rPr>
              <w:t>(Примечание:</w:t>
            </w:r>
            <w:proofErr w:type="gramEnd"/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-Страх смерти чаще встречается у детей, у которых обнаруживаются в 8 мес. страхи незнакомых лиц, а также некоторая осторожность и предусмотрительность при начале ходьбы.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-В дальнейшем от них не нужно прятать спички, поскольку они боятся (опасаются) огня и пожара.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- Обращает на себя внимание и страх высоты в </w:t>
            </w:r>
            <w:proofErr w:type="spellStart"/>
            <w:r w:rsidRPr="00514DB8">
              <w:rPr>
                <w:rFonts w:ascii="Times New Roman" w:hAnsi="Times New Roman" w:cs="Times New Roman"/>
              </w:rPr>
              <w:t>преддошкольном</w:t>
            </w:r>
            <w:proofErr w:type="spellEnd"/>
            <w:r w:rsidRPr="00514DB8">
              <w:rPr>
                <w:rFonts w:ascii="Times New Roman" w:hAnsi="Times New Roman" w:cs="Times New Roman"/>
              </w:rPr>
              <w:t xml:space="preserve"> возрасте. Эти дети не съезжают с горки, быстро усваивают предосторожности, например, не подходить к открытому окну, не стоять на краю обрыва и т. д.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 Страхи нападения, болезни, смерти родителей, страшных снов, стихии, огня, пожара и войны. Они связаны со страхом смерти во всем возрастном интервале 3—16 лет, как у мальчиков, так и у девочек.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proofErr w:type="gramStart"/>
            <w:r w:rsidRPr="00514DB8">
              <w:rPr>
                <w:rFonts w:ascii="Times New Roman" w:hAnsi="Times New Roman" w:cs="Times New Roman"/>
                <w:i/>
                <w:iCs/>
              </w:rPr>
              <w:t>Все это — проявление инстинкта самосохранения, который обостряется у физически, соматически и  </w:t>
            </w:r>
            <w:proofErr w:type="spellStart"/>
            <w:r w:rsidRPr="00514DB8">
              <w:rPr>
                <w:rFonts w:ascii="Times New Roman" w:hAnsi="Times New Roman" w:cs="Times New Roman"/>
                <w:i/>
                <w:iCs/>
              </w:rPr>
              <w:t>нервноослабленных</w:t>
            </w:r>
            <w:proofErr w:type="spellEnd"/>
            <w:r w:rsidRPr="00514DB8">
              <w:rPr>
                <w:rFonts w:ascii="Times New Roman" w:hAnsi="Times New Roman" w:cs="Times New Roman"/>
                <w:i/>
                <w:iCs/>
              </w:rPr>
              <w:t xml:space="preserve">  детей).</w:t>
            </w:r>
            <w:proofErr w:type="gramEnd"/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 12. В старшем дошкольном возрасте угроза для жизни ассоциируется с таким сказочным персонажем, как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Змей Горыныч.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13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. Страхи огня и пожара</w:t>
            </w:r>
            <w:r w:rsidRPr="00514DB8">
              <w:rPr>
                <w:rFonts w:ascii="Times New Roman" w:hAnsi="Times New Roman" w:cs="Times New Roman"/>
              </w:rPr>
              <w:t xml:space="preserve"> получают свое развитие в старшем дошкольном возрасте, будучи одним из проявлений страха смерти.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14. Крокодил — в старшем дошкольном возрасте </w:t>
            </w:r>
            <w:proofErr w:type="gramStart"/>
            <w:r w:rsidRPr="00514DB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14DB8">
              <w:rPr>
                <w:rFonts w:ascii="Times New Roman" w:hAnsi="Times New Roman" w:cs="Times New Roman"/>
              </w:rPr>
              <w:t>страха смерти).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Познавательная деятельность: 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.</w:t>
            </w:r>
            <w:r w:rsidRPr="00514DB8">
              <w:rPr>
                <w:rFonts w:ascii="Times New Roman" w:hAnsi="Times New Roman" w:cs="Times New Roman"/>
              </w:rPr>
              <w:t>Знает имена-отчества родителей, дедушек, бабушек, знакомых, свое отчество. Понимает родственные связи (бабушка - мамина мама, дядя Вит</w:t>
            </w:r>
            <w:proofErr w:type="gramStart"/>
            <w:r w:rsidRPr="00514DB8">
              <w:rPr>
                <w:rFonts w:ascii="Times New Roman" w:hAnsi="Times New Roman" w:cs="Times New Roman"/>
              </w:rPr>
              <w:t>я-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мамин брат).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2.Начинает ориентироваться в городе: запоминает дорогу куда-либо после нескольких повторений этого пути, знает название своей остановки транспорта, близлежащих улиц.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3.Знает названия месяцев, может сказать, какой сегодня день недели, месяц, какие праздники бывают зимой, весной.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 Помнит названия книг, которые ему читали, может ответить на вопрос, куда он ездил прошлым летом, в прошлые выходные.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5.Начинает понимать время.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6.Может запомнить слово, сам подбирая картинку, такую, которая напомнит слово и объяснить эту связь. Например, надо запомнить сло</w:t>
            </w:r>
            <w:r w:rsidRPr="00514DB8">
              <w:rPr>
                <w:rFonts w:ascii="Times New Roman" w:hAnsi="Times New Roman" w:cs="Times New Roman"/>
              </w:rPr>
              <w:softHyphen/>
              <w:t>во "пожар</w:t>
            </w:r>
            <w:proofErr w:type="gramStart"/>
            <w:r w:rsidRPr="00514DB8">
              <w:rPr>
                <w:rFonts w:ascii="Times New Roman" w:hAnsi="Times New Roman" w:cs="Times New Roman"/>
              </w:rPr>
              <w:t>"-</w:t>
            </w:r>
            <w:proofErr w:type="gramEnd"/>
            <w:r w:rsidRPr="00514DB8">
              <w:rPr>
                <w:rFonts w:ascii="Times New Roman" w:hAnsi="Times New Roman" w:cs="Times New Roman"/>
              </w:rPr>
              <w:t>ребенок выбирает картинку с изображением газеты и объясняет "бумага хорошо горит". Может установить несколько таких связей, а через 40 минут по картинкам вспомнить слова.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7.Может угадать предмет по признакам (зеленый, толстый, длинный овощ-огурец).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8. Отличает форму слова от его содержания (какое слово длиннее - час или минута? змея или червячок?).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9.Сравнивает пары слов, называя не только различия, но   и сходство (ромашка и одуванчик это цветы, ромашка белая, а одуванчика  - белый,  у ромашки есть серединка, а у одуванчика нет и т.д.).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10.Понимает сложные речевые конструкции: "Саша пошел гулять после того, как посмотрел телевизор. Что Саша делал раньше? Гулял или смотрел телевизор?".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proofErr w:type="gramStart"/>
            <w:r w:rsidRPr="00514DB8">
              <w:rPr>
                <w:rFonts w:ascii="Times New Roman" w:hAnsi="Times New Roman" w:cs="Times New Roman"/>
              </w:rPr>
              <w:t>11.Устанавливает причинно-следственные связи и  закономерности (Вова  бросил в воду монетку - монетка утонула.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Бросил   гвоздик - он утонул. Мама сказала, все железные предметы тонут. Утонет ли    маленькая железная кнопочка? Маша выглянула в окно и сказала - ночью был дождь. </w:t>
            </w:r>
            <w:proofErr w:type="gramStart"/>
            <w:r w:rsidRPr="00514DB8">
              <w:rPr>
                <w:rFonts w:ascii="Times New Roman" w:hAnsi="Times New Roman" w:cs="Times New Roman"/>
              </w:rPr>
              <w:t>Что увидела на улице Маша?).</w:t>
            </w:r>
            <w:proofErr w:type="gramEnd"/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12.Может подбирать слова на определенный звук, придумывать слова с заданным количеством звуков, делить слова на звуки К_А_</w:t>
            </w:r>
            <w:proofErr w:type="gramStart"/>
            <w:r w:rsidRPr="00514DB8">
              <w:rPr>
                <w:rFonts w:ascii="Times New Roman" w:hAnsi="Times New Roman" w:cs="Times New Roman"/>
              </w:rPr>
              <w:t>Ш</w:t>
            </w:r>
            <w:proofErr w:type="gramEnd"/>
            <w:r w:rsidRPr="00514DB8">
              <w:rPr>
                <w:rFonts w:ascii="Times New Roman" w:hAnsi="Times New Roman" w:cs="Times New Roman"/>
              </w:rPr>
              <w:t>_А.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13.Умеет складывать и вычитать в пределах 10. Может решать косвенные задачи. </w:t>
            </w:r>
            <w:proofErr w:type="gramStart"/>
            <w:r w:rsidRPr="00514DB8">
              <w:rPr>
                <w:rFonts w:ascii="Times New Roman" w:hAnsi="Times New Roman" w:cs="Times New Roman"/>
              </w:rPr>
              <w:t>(На ветке сидели птички.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К ним </w:t>
            </w:r>
            <w:proofErr w:type="gramStart"/>
            <w:r w:rsidRPr="00514DB8">
              <w:rPr>
                <w:rFonts w:ascii="Times New Roman" w:hAnsi="Times New Roman" w:cs="Times New Roman"/>
              </w:rPr>
              <w:t>прилетели еще 2 птички и всего стало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5 птичек. </w:t>
            </w:r>
            <w:proofErr w:type="gramStart"/>
            <w:r w:rsidRPr="00514DB8">
              <w:rPr>
                <w:rFonts w:ascii="Times New Roman" w:hAnsi="Times New Roman" w:cs="Times New Roman"/>
              </w:rPr>
              <w:t>Сколько птичек сначала сидело на ветке?)</w:t>
            </w:r>
            <w:proofErr w:type="gramEnd"/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14. Рисует, конструирует, лепит по условию, которое задает взрослый.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Моторика</w:t>
            </w:r>
            <w:r w:rsidRPr="00514DB8">
              <w:rPr>
                <w:rFonts w:ascii="Times New Roman" w:hAnsi="Times New Roman" w:cs="Times New Roman"/>
              </w:rPr>
              <w:t>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1.Прыгает через скакалку, попадает в движущийся объект (компьютерные игры с пистолетом), катается на двухколесном велосипеде.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2.Соединяет прямой линией точки, находящиеся на расстоянии 6-8 см друг от друга.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3.Копирует орнаменты, сложные геометрические фигуры (трапеция, пятиугольник).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 Синхронно двумя руками приставляет каждый пальчик к большому пальцу.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Изобразительная деятельность: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1.Аккуратно раскрашивает, штрихует, может произвольно изменять силу нажима на карандаш (толстые и тонкие линии).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2.Рисует по заданию взрослого палочки одинаковой высоты, копирует образцы (кружочки, квадратики), соблюдая размер.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3.Может продолжить заданный орнамент, повторить контур "извилистой дорожки".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Игра: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i/>
                <w:iCs/>
              </w:rPr>
              <w:t>1.С</w:t>
            </w:r>
            <w:r w:rsidRPr="00514DB8">
              <w:rPr>
                <w:rFonts w:ascii="Times New Roman" w:hAnsi="Times New Roman" w:cs="Times New Roman"/>
              </w:rPr>
              <w:t>тановятся доступными настольные игры с правилами: домино, шашки, карты. Играет в школу, принимая на себя роль учителя.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Общение: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Легко включается в совместную игру с детьми, может договориться с партнером о совместных действиях, хорошо понимает указания не очень знакомых людей по организации какой-либо деятельности. В присутствии родителей может по существу отвечать на вопросы совсем незнакомых людей.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Навыки: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 </w:t>
            </w:r>
            <w:proofErr w:type="gramStart"/>
            <w:r w:rsidRPr="00514DB8">
              <w:rPr>
                <w:rFonts w:ascii="Times New Roman" w:hAnsi="Times New Roman" w:cs="Times New Roman"/>
              </w:rPr>
              <w:t>Может выполнять сложные инструкции (В левом верхнем ящике письменного стола в красной коробке лежат карандаши.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Принеси мне желтый.)</w:t>
            </w:r>
            <w:proofErr w:type="gramStart"/>
            <w:r w:rsidRPr="00514DB8">
              <w:rPr>
                <w:rFonts w:ascii="Times New Roman" w:hAnsi="Times New Roman" w:cs="Times New Roman"/>
              </w:rPr>
              <w:t>.Р</w:t>
            </w:r>
            <w:proofErr w:type="gramEnd"/>
            <w:r w:rsidRPr="00514DB8">
              <w:rPr>
                <w:rFonts w:ascii="Times New Roman" w:hAnsi="Times New Roman" w:cs="Times New Roman"/>
              </w:rPr>
              <w:t>азбивание инструкции на этапы: открой ящик стола, найди коробку и т.д. не допускаются. Усваивает последовательность операций при  выполнении  простых  бытовых действий.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Показатели развитие внимания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1.Дети этого возраста способны к произвольному вниманию, однако устойчивость его еще невелика (10-15 минут) и зависит от условий и индивидуальных особенностей ребенка. Количество одновременно воспринимаемых объектов невелико (1-2). Дети этого возраста не способны быстро и часто переключать внимание с одного объекта или вида деятельности на другой.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К шести  годам</w:t>
            </w:r>
            <w:r w:rsidRPr="00514DB8">
              <w:rPr>
                <w:rFonts w:ascii="Times New Roman" w:hAnsi="Times New Roman" w:cs="Times New Roman"/>
              </w:rPr>
              <w:t> дети должны: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1.Выполнять задание, не отвлекаясь в течение 15 минут;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2.Удерживать в поле зрения 8-10 предметов;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3.Находить 7-8 отличий между предметами;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4.Выполнять самостоятельно задания по предложенному образцу;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5.Уметь находить одинаковые предметы.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К семи  годам</w:t>
            </w:r>
            <w:r w:rsidRPr="00514DB8">
              <w:rPr>
                <w:rFonts w:ascii="Times New Roman" w:hAnsi="Times New Roman" w:cs="Times New Roman"/>
              </w:rPr>
              <w:t> дети должны: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  1. Выполнять задание, не отвлекаясь около 20 минут;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   2.Удерживать в поле зрения не менее 10 предметов;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    3.Находить 10 отличий между предметами;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    4. Выполнять самостоятельно задания по предложенному образцу;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    5. Копировать в точности узор или движение;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    6. Уметь находить одинаковые предметы.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Показатели развития памяти: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К шести годам</w:t>
            </w:r>
            <w:r w:rsidRPr="00514DB8">
              <w:rPr>
                <w:rFonts w:ascii="Times New Roman" w:hAnsi="Times New Roman" w:cs="Times New Roman"/>
              </w:rPr>
              <w:t> дети должны: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1.уметь запоминать не менее 7-8 предложенных предметов или названных слов;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2.уметь запоминать и рассказывать стихотворения, </w:t>
            </w:r>
            <w:proofErr w:type="spellStart"/>
            <w:r w:rsidRPr="00514DB8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514DB8">
              <w:rPr>
                <w:rFonts w:ascii="Times New Roman" w:hAnsi="Times New Roman" w:cs="Times New Roman"/>
              </w:rPr>
              <w:t>, загадки;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3.пересказывать близко к тексту рассказы или сказки;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4.запоминать ряды цифр (от 4 до 6) зрительно и на слух;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5.запоминать и повторять фразы, состоящие из 7-8 слов;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6.рассказывать о событиях своей жизни, вспоминая все подробности;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7.рассказывать по памяти содержание сюжетной картинки.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К семи годам</w:t>
            </w:r>
            <w:r w:rsidRPr="00514DB8">
              <w:rPr>
                <w:rFonts w:ascii="Times New Roman" w:hAnsi="Times New Roman" w:cs="Times New Roman"/>
              </w:rPr>
              <w:t> дети должны: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1.уметь запоминать не менее 9-10  предложенных предметов или названных слов;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2.уметь  рассказывать по памяти стихи, сказки, рассказы;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3.повторять дословно предложения, состоящие из 9-10 слов;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4.повторять ряды цифр (от 5 до 7), запоминая их зрительно и на слух;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5.подробно рассказывать по памяти о событиях своей жизни и окружающей обстановке;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6.подробно рассказывать по памяти содержание сюжетной картинки;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7.запоминать расположение игрушек (8-10), называть по памяти, что где находилось.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 Показатели развития мышления: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     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К шести годам</w:t>
            </w:r>
            <w:r w:rsidRPr="00514DB8">
              <w:rPr>
                <w:rFonts w:ascii="Times New Roman" w:hAnsi="Times New Roman" w:cs="Times New Roman"/>
              </w:rPr>
              <w:t> дети должны: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1.уметь выстраивать последовательность событий по серии сюжетных картинок и составлять связный рассказ;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2.классифицировать предметы в группы по определенным признакам (цвет, форма, величина, назначение);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3.подбирать подходящие предметы друг к другу, связывая их между собой по смыслу;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4.находить предмет в группах, не подходящий к общим признакам;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5.решать простые логические задачи;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6.выстраивать логический ряд из фигур;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7.сравнивать два предмета между собой, называть, чем они похожи и чем отличаются друг от друга;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8.составлять разрезные картинки из 5-6 частей;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9.составлять пирамидку из 10 колец с учетом их величины;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10.адекватно действовать с 7-местной матрешкой.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К семи годам</w:t>
            </w:r>
            <w:r w:rsidRPr="00514DB8">
              <w:rPr>
                <w:rFonts w:ascii="Times New Roman" w:hAnsi="Times New Roman" w:cs="Times New Roman"/>
              </w:rPr>
              <w:t> дети должны: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1.уметь выстраивать последовательность событий по серии сюжетных картинок и составлять связный рассказ;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2.объединять  предметы в группы по определенным признакам;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3.подбирать подходящие предметы друг к другу, связывая их между собой по смыслу;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4.выделять в группах предмет, не подходящий к общим признакам, обосновывая в речевых высказываниях это исключение;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5.переключаться с одного принципа классификации (например, по материалу) на другие (по свойствам, качествам, функциональному назначению) и обосновывать свои действия в речевых высказываниях;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6.решать достаточно сложные логические задачи;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7.выстраивать логический ряд из определенной группы  фигур или предметов;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8.сравнивать два предмета между собой, выявлять несоответствие между ними;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9.соотносить текст с соответствующей картинкой;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10.устанавливать связи между персонажами и объектами, изображенными на картинках;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11.адекватно реагировать на юмористические ситуации и изображения, шутки, загадки, юмористические рассказы, понимать их скрытый смысл.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 Отличия ребёнка до кризиса и после кризиса.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Ребёнок до кризиса.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i/>
                <w:iCs/>
              </w:rPr>
              <w:t>1.Ориентируется на результат деятель</w:t>
            </w:r>
            <w:r w:rsidRPr="00514DB8">
              <w:rPr>
                <w:rFonts w:ascii="Times New Roman" w:hAnsi="Times New Roman" w:cs="Times New Roman"/>
                <w:i/>
                <w:iCs/>
              </w:rPr>
              <w:softHyphen/>
              <w:t>ности, способ выдерживается только под контролем взрослого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i/>
                <w:iCs/>
              </w:rPr>
              <w:t>Ориентируется на житейские поня</w:t>
            </w:r>
            <w:r w:rsidRPr="00514DB8">
              <w:rPr>
                <w:rFonts w:ascii="Times New Roman" w:hAnsi="Times New Roman" w:cs="Times New Roman"/>
                <w:i/>
                <w:iCs/>
              </w:rPr>
              <w:softHyphen/>
              <w:t>тия, собственный опыт, поэтому, группируя картинки, например, объ</w:t>
            </w:r>
            <w:r w:rsidRPr="00514DB8">
              <w:rPr>
                <w:rFonts w:ascii="Times New Roman" w:hAnsi="Times New Roman" w:cs="Times New Roman"/>
                <w:i/>
                <w:iCs/>
              </w:rPr>
              <w:softHyphen/>
              <w:t xml:space="preserve">единяет предметы, которые нужны </w:t>
            </w:r>
            <w:proofErr w:type="gramStart"/>
            <w:r w:rsidRPr="00514DB8">
              <w:rPr>
                <w:rFonts w:ascii="Times New Roman" w:hAnsi="Times New Roman" w:cs="Times New Roman"/>
                <w:i/>
                <w:iCs/>
              </w:rPr>
              <w:t>друг-другу</w:t>
            </w:r>
            <w:proofErr w:type="gramEnd"/>
            <w:r w:rsidRPr="00514DB8">
              <w:rPr>
                <w:rFonts w:ascii="Times New Roman" w:hAnsi="Times New Roman" w:cs="Times New Roman"/>
                <w:i/>
                <w:iCs/>
              </w:rPr>
              <w:t xml:space="preserve"> (шкаф и платье и т.п.).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i/>
                <w:iCs/>
              </w:rPr>
              <w:t>Не видит общего между сходными заданиями, если материал другой, воспринимает его как новый (задачи разные: первая была про яблоки, а вторая про елки).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proofErr w:type="gramStart"/>
            <w:r w:rsidRPr="00514DB8">
              <w:rPr>
                <w:rFonts w:ascii="Times New Roman" w:hAnsi="Times New Roman" w:cs="Times New Roman"/>
                <w:i/>
                <w:iCs/>
              </w:rPr>
              <w:t xml:space="preserve">Не понимает обратимости математических операций, постоянства количества (если пластилиновый шар у него на глазах размять в лепешку и (просить, где больше пластилина, </w:t>
            </w:r>
            <w:proofErr w:type="spellStart"/>
            <w:r w:rsidRPr="00514DB8">
              <w:rPr>
                <w:rFonts w:ascii="Times New Roman" w:hAnsi="Times New Roman" w:cs="Times New Roman"/>
                <w:i/>
                <w:iCs/>
              </w:rPr>
              <w:t>отвечаст</w:t>
            </w:r>
            <w:proofErr w:type="spellEnd"/>
            <w:r w:rsidRPr="00514DB8">
              <w:rPr>
                <w:rFonts w:ascii="Times New Roman" w:hAnsi="Times New Roman" w:cs="Times New Roman"/>
                <w:i/>
                <w:iCs/>
              </w:rPr>
              <w:t>, что в шаре).</w:t>
            </w:r>
            <w:proofErr w:type="gramEnd"/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i/>
                <w:iCs/>
              </w:rPr>
              <w:t xml:space="preserve">Преобладают   игровые   интересы,   в школу не хочет или его там привлекают </w:t>
            </w:r>
            <w:proofErr w:type="spellStart"/>
            <w:r w:rsidRPr="00514DB8">
              <w:rPr>
                <w:rFonts w:ascii="Times New Roman" w:hAnsi="Times New Roman" w:cs="Times New Roman"/>
                <w:i/>
                <w:iCs/>
              </w:rPr>
              <w:t>внеучебные</w:t>
            </w:r>
            <w:proofErr w:type="spellEnd"/>
            <w:r w:rsidRPr="00514DB8">
              <w:rPr>
                <w:rFonts w:ascii="Times New Roman" w:hAnsi="Times New Roman" w:cs="Times New Roman"/>
                <w:i/>
                <w:iCs/>
              </w:rPr>
              <w:t xml:space="preserve"> моменты.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Ребенок после кризиса.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Интересуется способом - как сделать правильно, то есть усваивает различ</w:t>
            </w:r>
            <w:r w:rsidRPr="00514DB8">
              <w:rPr>
                <w:rFonts w:ascii="Times New Roman" w:hAnsi="Times New Roman" w:cs="Times New Roman"/>
              </w:rPr>
              <w:softHyphen/>
              <w:t>ные алгоритмы.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Начинают формироваться научные понятия, предметы группирует по содержательному обобщенному при</w:t>
            </w:r>
            <w:r w:rsidRPr="00514DB8">
              <w:rPr>
                <w:rFonts w:ascii="Times New Roman" w:hAnsi="Times New Roman" w:cs="Times New Roman"/>
              </w:rPr>
              <w:softHyphen/>
              <w:t>знаку (посуда, одежда).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Мыслит обобщенно и поэтому выде</w:t>
            </w:r>
            <w:r w:rsidRPr="00514DB8">
              <w:rPr>
                <w:rFonts w:ascii="Times New Roman" w:hAnsi="Times New Roman" w:cs="Times New Roman"/>
              </w:rPr>
              <w:softHyphen/>
              <w:t>ляет тип  учебной задачи  -  усвоив способ решения какой-то учебной за</w:t>
            </w:r>
            <w:r w:rsidRPr="00514DB8">
              <w:rPr>
                <w:rFonts w:ascii="Times New Roman" w:hAnsi="Times New Roman" w:cs="Times New Roman"/>
              </w:rPr>
              <w:softHyphen/>
              <w:t>дачи, успешно его применяет во всех случаях.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Понимает обратимость математиче</w:t>
            </w:r>
            <w:r w:rsidRPr="00514DB8">
              <w:rPr>
                <w:rFonts w:ascii="Times New Roman" w:hAnsi="Times New Roman" w:cs="Times New Roman"/>
              </w:rPr>
              <w:softHyphen/>
              <w:t>ских операций и поэтому может осуществлять проверку правильности действий, решает косвенные задачи, понимает постоянство количества.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Сформирована "позиция школьника", в школу ходит за знаниями, игра уходит на второй план.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Косвенными критериями физической и физиологической готовности к обучению являются: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1.Прорезывание постоян</w:t>
            </w:r>
            <w:r w:rsidRPr="00514DB8">
              <w:rPr>
                <w:rFonts w:ascii="Times New Roman" w:hAnsi="Times New Roman" w:cs="Times New Roman"/>
              </w:rPr>
              <w:softHyphen/>
              <w:t>ных зубов.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 2.Достижение определенных пропорций тела, благодаря чему становится положительным так называемый 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филиппинский тест</w:t>
            </w:r>
            <w:r w:rsidRPr="00514DB8">
              <w:rPr>
                <w:rFonts w:ascii="Times New Roman" w:hAnsi="Times New Roman" w:cs="Times New Roman"/>
              </w:rPr>
              <w:t xml:space="preserve">,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ребенок может при вертикальном удержании го</w:t>
            </w:r>
            <w:r w:rsidRPr="00514DB8">
              <w:rPr>
                <w:rFonts w:ascii="Times New Roman" w:hAnsi="Times New Roman" w:cs="Times New Roman"/>
                <w:i/>
                <w:iCs/>
              </w:rPr>
              <w:softHyphen/>
              <w:t>ловы перекрыть правой рукой левую ушную раковину.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3.</w:t>
            </w:r>
            <w:proofErr w:type="gramStart"/>
            <w:r w:rsidRPr="00514DB8">
              <w:rPr>
                <w:rFonts w:ascii="Times New Roman" w:hAnsi="Times New Roman" w:cs="Times New Roman"/>
                <w:i/>
                <w:iCs/>
              </w:rPr>
              <w:t xml:space="preserve">Коэффициент соматической зрелости, </w:t>
            </w:r>
            <w:r w:rsidRPr="00514DB8">
              <w:rPr>
                <w:rFonts w:ascii="Times New Roman" w:hAnsi="Times New Roman" w:cs="Times New Roman"/>
              </w:rPr>
              <w:t>определяемый путем деления окружности головы на длину тела становится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меньше 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0,44.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Признаки трудностей в развитии у детей дошкольного возраста.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1.Отставание от указанных нормативов в пределах года свидетельствует о легкой задержке психического развития,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proofErr w:type="gramStart"/>
            <w:r w:rsidRPr="00514DB8">
              <w:rPr>
                <w:rFonts w:ascii="Times New Roman" w:hAnsi="Times New Roman" w:cs="Times New Roman"/>
              </w:rPr>
              <w:t>- в пределах двух лет - о выраженной, либо о возможности психического недоразвития.</w:t>
            </w:r>
            <w:proofErr w:type="gramEnd"/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В любом случае несоответствие показателей развития возрастной норме требует организации специального психодиагностического обследования.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.Отклонения в когнитивной сфере определяются по следующим общим признакам: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•</w:t>
            </w:r>
            <w:r w:rsidRPr="00514DB8">
              <w:rPr>
                <w:rFonts w:ascii="Times New Roman" w:hAnsi="Times New Roman" w:cs="Times New Roman"/>
              </w:rPr>
              <w:t xml:space="preserve">игра: бедная, примитивная, сюжеты однообразны, в целом играть не любит, игры с правилами </w:t>
            </w:r>
            <w:proofErr w:type="gramStart"/>
            <w:r w:rsidRPr="00514DB8">
              <w:rPr>
                <w:rFonts w:ascii="Times New Roman" w:hAnsi="Times New Roman" w:cs="Times New Roman"/>
              </w:rPr>
              <w:t>мало доступны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или недоступны вообще;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•</w:t>
            </w:r>
            <w:r w:rsidRPr="00514DB8">
              <w:rPr>
                <w:rFonts w:ascii="Times New Roman" w:hAnsi="Times New Roman" w:cs="Times New Roman"/>
              </w:rPr>
              <w:t>познавательные интересы не проявляются: не любит слушать книги, не задает вопросов, ничем не интересуется, попытки играть в развивающие игры вызывают отказ;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•плохо запоминает, не может выучить стихотворение, домашний адрес, дату рождения и т.п.;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•не понимает смысла многих событий, рассказов, мультфильмов, не может ответить на вопросы о них;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•не </w:t>
            </w:r>
            <w:proofErr w:type="gramStart"/>
            <w:r w:rsidRPr="00514DB8">
              <w:rPr>
                <w:rFonts w:ascii="Times New Roman" w:hAnsi="Times New Roman" w:cs="Times New Roman"/>
              </w:rPr>
              <w:t>ориентирован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в бытовой сфере, почти ничего не знает об окружающем мире;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•</w:t>
            </w:r>
            <w:proofErr w:type="gramStart"/>
            <w:r w:rsidRPr="00514DB8">
              <w:rPr>
                <w:rFonts w:ascii="Times New Roman" w:hAnsi="Times New Roman" w:cs="Times New Roman"/>
              </w:rPr>
              <w:t>неуспешен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в продуктивных специфически детских видах деятельности: рисовании, лепке, аппликации, конструировании.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Отставание в развитии эмоциональной сферы констатируется при наличии следующих признаков: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•не появляется дифференцированная эмоциональная оценка окружающих людей или событий;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•не реагирует на невербальные сигналы </w:t>
            </w:r>
            <w:proofErr w:type="gramStart"/>
            <w:r w:rsidRPr="00514DB8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или негативного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отношения взрослого (не чувствует, как к нему относятся);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•не понимает эмоциональное состояние других детей и взрослых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Об отклонениях в эмоциональной сфере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Можно судить по наличию 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поведенческих нарушений</w:t>
            </w:r>
            <w:r w:rsidRPr="00514DB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514DB8">
              <w:rPr>
                <w:rFonts w:ascii="Times New Roman" w:hAnsi="Times New Roman" w:cs="Times New Roman"/>
              </w:rPr>
              <w:t>Поведенческие нарушения, свидетельствующие об эмоциональном неблагополучии дошкольников систематизированы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на основе опросника </w:t>
            </w:r>
            <w:proofErr w:type="spellStart"/>
            <w:r w:rsidRPr="00514DB8">
              <w:rPr>
                <w:rFonts w:ascii="Times New Roman" w:hAnsi="Times New Roman" w:cs="Times New Roman"/>
              </w:rPr>
              <w:t>Д.Скотта</w:t>
            </w:r>
            <w:proofErr w:type="spellEnd"/>
            <w:r w:rsidRPr="00514DB8">
              <w:rPr>
                <w:rFonts w:ascii="Times New Roman" w:hAnsi="Times New Roman" w:cs="Times New Roman"/>
              </w:rPr>
              <w:t xml:space="preserve"> в модификации </w:t>
            </w:r>
            <w:proofErr w:type="spellStart"/>
            <w:r w:rsidRPr="00514DB8">
              <w:rPr>
                <w:rFonts w:ascii="Times New Roman" w:hAnsi="Times New Roman" w:cs="Times New Roman"/>
              </w:rPr>
              <w:t>Г.Я.Кудриной</w:t>
            </w:r>
            <w:proofErr w:type="spellEnd"/>
            <w:r w:rsidRPr="00514DB8">
              <w:rPr>
                <w:rFonts w:ascii="Times New Roman" w:hAnsi="Times New Roman" w:cs="Times New Roman"/>
              </w:rPr>
              <w:t xml:space="preserve"> (1992):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Недоверие</w:t>
            </w:r>
            <w:r w:rsidRPr="00514DB8">
              <w:rPr>
                <w:rFonts w:ascii="Times New Roman" w:hAnsi="Times New Roman" w:cs="Times New Roman"/>
              </w:rPr>
              <w:t xml:space="preserve"> к людям, вещам, ситуациям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-никогда не просит о помощи малознакомых или незнакомых людей,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-не начинает с ними общаться даже при их инициативе;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  Имеет одного хорошего друга и игнорирует остальных детей;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3.  Часто тревожится о чем-нибудь;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4.Лжет из боязни;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5.Бормочет под нос, когда с ним здороваются;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6.Никогда не приносит воспитателю  в детском саду своих рисунков, поделок, цветов, хотя другие дети часто это делают;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7.Нервничает и краснеет, если ему задают вопрос; легко выходит из игры.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8.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Депрессивные расстройства</w:t>
            </w:r>
            <w:r w:rsidRPr="00514DB8">
              <w:rPr>
                <w:rFonts w:ascii="Times New Roman" w:hAnsi="Times New Roman" w:cs="Times New Roman"/>
              </w:rPr>
              <w:t>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-быстро устает;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-вял, безынициативен, невнимателен;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-наблюдаются внезапные и  резкие спады энергии;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</w:t>
            </w:r>
            <w:proofErr w:type="gramStart"/>
            <w:r w:rsidRPr="00514DB8">
              <w:rPr>
                <w:rFonts w:ascii="Times New Roman" w:hAnsi="Times New Roman" w:cs="Times New Roman"/>
              </w:rPr>
              <w:t>апатичен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даже в играх;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-редко смеется, выглядит угнетенным, несчастным; часто мечтает наяву; говорит невыразительно).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9.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Уход в себя</w:t>
            </w:r>
            <w:r w:rsidRPr="00514DB8">
              <w:rPr>
                <w:rFonts w:ascii="Times New Roman" w:hAnsi="Times New Roman" w:cs="Times New Roman"/>
              </w:rPr>
              <w:t>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-никогда ни с кем не здоровается,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-не реагирует на приветствия;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-не проявляет дружелюбия к другим людям и избегает разговоров;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-живет в своем мире;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-совершенно не проявляет интереса к ручной работе, коллективным играм и отказывается от них;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</w:t>
            </w:r>
            <w:proofErr w:type="gramStart"/>
            <w:r w:rsidRPr="00514DB8">
              <w:rPr>
                <w:rFonts w:ascii="Times New Roman" w:hAnsi="Times New Roman" w:cs="Times New Roman"/>
              </w:rPr>
              <w:t>подобен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«настороженному животному»;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-в разговоре </w:t>
            </w:r>
            <w:proofErr w:type="gramStart"/>
            <w:r w:rsidRPr="00514DB8">
              <w:rPr>
                <w:rFonts w:ascii="Times New Roman" w:hAnsi="Times New Roman" w:cs="Times New Roman"/>
              </w:rPr>
              <w:t>беспокоен</w:t>
            </w:r>
            <w:proofErr w:type="gramEnd"/>
            <w:r w:rsidRPr="00514DB8">
              <w:rPr>
                <w:rFonts w:ascii="Times New Roman" w:hAnsi="Times New Roman" w:cs="Times New Roman"/>
              </w:rPr>
              <w:t>, считается с темы.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10. 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Тревожность   по отношению к взрослым</w:t>
            </w:r>
            <w:r w:rsidRPr="00514DB8">
              <w:rPr>
                <w:rFonts w:ascii="Times New Roman" w:hAnsi="Times New Roman" w:cs="Times New Roman"/>
              </w:rPr>
              <w:t>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-по нескольку раз здоровается;  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-подлизывается,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-старается понравиться взрослому преувеличенно охотно выполняет поручения,   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-очень много рассказывает  не очень близкому взрослому, в том числе об отношениях в своей семье, различные фантастические, вымышленные истории,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-ябедничает на детей;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-все время   пытается   заинтересовать  взрослых своей особой, а если это не удается - начинает их полностью игнорировать.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11.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Враждебность по отношению к  взрослым</w:t>
            </w:r>
            <w:r w:rsidRPr="00514DB8">
              <w:rPr>
                <w:rFonts w:ascii="Times New Roman" w:hAnsi="Times New Roman" w:cs="Times New Roman"/>
              </w:rPr>
              <w:t>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</w:t>
            </w:r>
            <w:proofErr w:type="gramStart"/>
            <w:r w:rsidRPr="00514DB8">
              <w:rPr>
                <w:rFonts w:ascii="Times New Roman" w:hAnsi="Times New Roman" w:cs="Times New Roman"/>
              </w:rPr>
              <w:t>переменчив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в настроениях;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-часто бывает в плохом настроении;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-портит игрушки, вещи,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-лжет  без повода и затруднений;   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-защищается от обвинений открытой ложью, </w:t>
            </w:r>
            <w:proofErr w:type="spellStart"/>
            <w:r w:rsidRPr="00514DB8">
              <w:rPr>
                <w:rFonts w:ascii="Times New Roman" w:hAnsi="Times New Roman" w:cs="Times New Roman"/>
              </w:rPr>
              <w:t>наговариванием</w:t>
            </w:r>
            <w:proofErr w:type="spellEnd"/>
            <w:r w:rsidRPr="00514DB8">
              <w:rPr>
                <w:rFonts w:ascii="Times New Roman" w:hAnsi="Times New Roman" w:cs="Times New Roman"/>
              </w:rPr>
              <w:t xml:space="preserve"> на других, грубостью;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-может украсть деньги, сладости, ценные вещи;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-может вести себя открыто непристойно: рассказывать детям неприличные истории, ругаться, рисовать "хулиганские" рисунки;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-совершенно не соблюдает дисциплину, в лучшем случае под угрозой физического наказания).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12.</w:t>
            </w:r>
            <w:r w:rsidRPr="00514DB8">
              <w:rPr>
                <w:rFonts w:ascii="Times New Roman" w:hAnsi="Times New Roman" w:cs="Times New Roman"/>
                <w:i/>
                <w:iCs/>
              </w:rPr>
              <w:t xml:space="preserve">Тревожностъ по отношению к детям: 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-любит быть в центре внимания, для этого или играет героя - рискует без надобности, или прикидывается дурачком, строит из себя шута;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 хвастается перед детьми, когда в детском саду воспитатель выходит из группы ведет себя очень шумно;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-подражает хулиганским проделкам других.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13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.Враждебность по отношению к детям: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-мешает другим в играх, подсмеивается над ними, любит пугать;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-ссорится, обижает детей;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-дерется несоответствующим образом - кусается, царапается; пристает </w:t>
            </w:r>
            <w:proofErr w:type="gramStart"/>
            <w:r w:rsidRPr="00514DB8">
              <w:rPr>
                <w:rFonts w:ascii="Times New Roman" w:hAnsi="Times New Roman" w:cs="Times New Roman"/>
              </w:rPr>
              <w:t>к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слабым;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-прячет или уничтожает чужие игрушки и вещи;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-пытается своими замечаниями создавать трудности у других детей;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 практически со всеми находится в плохих отношениях, дети его не любят.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14.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Недостаток социальной нормативности: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-скрытен, недоверчив;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</w:t>
            </w:r>
            <w:proofErr w:type="gramStart"/>
            <w:r w:rsidRPr="00514DB8">
              <w:rPr>
                <w:rFonts w:ascii="Times New Roman" w:hAnsi="Times New Roman" w:cs="Times New Roman"/>
              </w:rPr>
              <w:t>эгоистичен</w:t>
            </w:r>
            <w:proofErr w:type="gramEnd"/>
            <w:r w:rsidRPr="00514DB8">
              <w:rPr>
                <w:rFonts w:ascii="Times New Roman" w:hAnsi="Times New Roman" w:cs="Times New Roman"/>
              </w:rPr>
              <w:t>, любит интриги;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-берет чужое без разрешения;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-жульничает в играх-соревнованиях;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-игнорирует воспитателя - никогда не просит о помощи, проявляет полное безразличие в беседах с ним, при этом нормально общается с другими людьми;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-никогда добровольно не берется ни за какую работу;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14DB8">
              <w:rPr>
                <w:rFonts w:ascii="Times New Roman" w:hAnsi="Times New Roman" w:cs="Times New Roman"/>
              </w:rPr>
              <w:t>безразличен</w:t>
            </w:r>
            <w:proofErr w:type="gramEnd"/>
            <w:r w:rsidRPr="00514DB8">
              <w:rPr>
                <w:rFonts w:ascii="Times New Roman" w:hAnsi="Times New Roman" w:cs="Times New Roman"/>
              </w:rPr>
              <w:t xml:space="preserve"> к похвале и порицаниям;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-никогда не смотрит в глаза.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 Для того чтобы судить о наличии того или иного нарушения, необходимо наблюдать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целый ряд симптомов</w:t>
            </w:r>
            <w:r w:rsidRPr="00514DB8">
              <w:rPr>
                <w:rFonts w:ascii="Times New Roman" w:hAnsi="Times New Roman" w:cs="Times New Roman"/>
              </w:rPr>
              <w:t xml:space="preserve">,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которые относятся к данной диагностической категории, симптомы из разных диаг</w:t>
            </w:r>
            <w:r w:rsidRPr="00514DB8">
              <w:rPr>
                <w:rFonts w:ascii="Times New Roman" w:hAnsi="Times New Roman" w:cs="Times New Roman"/>
                <w:i/>
                <w:iCs/>
              </w:rPr>
              <w:softHyphen/>
              <w:t>ностических категорий в количестве 5 и более, обычно также свидетельствуют об эмоциональном неблагополучии</w:t>
            </w:r>
            <w:r w:rsidRPr="00514DB8">
              <w:rPr>
                <w:rFonts w:ascii="Times New Roman" w:hAnsi="Times New Roman" w:cs="Times New Roman"/>
              </w:rPr>
              <w:t>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</w:t>
            </w:r>
            <w:r w:rsidRPr="00514DB8">
              <w:rPr>
                <w:rFonts w:ascii="Times New Roman" w:hAnsi="Times New Roman" w:cs="Times New Roman"/>
                <w:b/>
                <w:bCs/>
                <w:i/>
                <w:iCs/>
              </w:rPr>
              <w:t>Показатели готовности ребёнка к школе.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1.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Личностная готовность.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Формирование готовности к принятию новой «социальной позиции» - позиции школьника, имеющего круг определённых обязанностей и прав и занимающего особое положение среди людей. Эта личностная готовность выражается, прежде всего, в отношении ребёнка к школе, к учебной деятельности, к учителям, к самому себе.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1.Большинство детей старшего дошкольного возраста стремятся поступить в школу, некоторых она привлекает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внешними атрибутами</w:t>
            </w:r>
            <w:r w:rsidRPr="00514DB8">
              <w:rPr>
                <w:rFonts w:ascii="Times New Roman" w:hAnsi="Times New Roman" w:cs="Times New Roman"/>
              </w:rPr>
              <w:t>: «У меня будет новый портфель», «Школа у нас во дворе новая и большая», «У меня друг в школе учится».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2. Многие дети объясняют своё желание пойти в школу тем, что в школе они будут заниматься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учебной деятельностью:</w:t>
            </w:r>
            <w:r w:rsidRPr="00514DB8">
              <w:rPr>
                <w:rFonts w:ascii="Times New Roman" w:hAnsi="Times New Roman" w:cs="Times New Roman"/>
              </w:rPr>
              <w:t xml:space="preserve"> «Хочу учиться, чтобы быть как папа», « Научусь читать и писать», «В школе задачки интересные решают</w:t>
            </w:r>
            <w:proofErr w:type="gramStart"/>
            <w:r w:rsidRPr="00514DB8">
              <w:rPr>
                <w:rFonts w:ascii="Times New Roman" w:hAnsi="Times New Roman" w:cs="Times New Roman"/>
              </w:rPr>
              <w:t>».</w:t>
            </w:r>
            <w:proofErr w:type="gramEnd"/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Замечания: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1.Справедливо замечание, что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если ребёнок не готов к социальной позиции школьника</w:t>
            </w:r>
            <w:r w:rsidRPr="00514DB8">
              <w:rPr>
                <w:rFonts w:ascii="Times New Roman" w:hAnsi="Times New Roman" w:cs="Times New Roman"/>
              </w:rPr>
              <w:t>, то даже при наличии интеллектуальной готовности к школе учиться ему всё равно будет трудно. Успехи таких детей, как правило, носят крайне неустойчивый характер.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 xml:space="preserve">2. Однако особое опасение вызывают те дошкольники, которые </w:t>
            </w:r>
            <w:r w:rsidRPr="00514DB8">
              <w:rPr>
                <w:rFonts w:ascii="Times New Roman" w:hAnsi="Times New Roman" w:cs="Times New Roman"/>
                <w:i/>
                <w:iCs/>
              </w:rPr>
              <w:t>не хотят идти в школу</w:t>
            </w:r>
            <w:r w:rsidRPr="00514DB8">
              <w:rPr>
                <w:rFonts w:ascii="Times New Roman" w:hAnsi="Times New Roman" w:cs="Times New Roman"/>
              </w:rPr>
              <w:t>. Некоторые из них ориентируются на печальный «опыт» школьной жизни старших братьев или сестёр: «Не хочу, там двойки ставят, а потом дома ругают». Другие запуганы школой. Если ребёнку постоянно твердят: « Ты же двух слов связать не можешь, как ты в школу пойдёшь?» «Вот пойдёшь в школу, там тебе покажут!» - вряд ли можно рассчитывать на то, что у него возникнет желание учиться.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</w:t>
            </w:r>
            <w:r w:rsidRPr="00514DB8">
              <w:rPr>
                <w:rFonts w:ascii="Times New Roman" w:hAnsi="Times New Roman" w:cs="Times New Roman"/>
                <w:b/>
                <w:bCs/>
              </w:rPr>
              <w:t>Интеллектуальная готовность.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 Важнейшим показателем интеллектуальной готовности ребёнка к школе является так же овладение им связанной, грамматически и фонетически правильной речью: умение не только понимать речь другого, но и самостоятельно строить предложения для своих мыслей, умение подбирать и произносить слова, умение различать на слух сходные звукосочетания</w:t>
            </w:r>
          </w:p>
          <w:p w:rsidR="00514DB8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3.     Волевая готовность.</w:t>
            </w:r>
          </w:p>
          <w:p w:rsid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  <w:b/>
                <w:bCs/>
              </w:rPr>
              <w:t> </w:t>
            </w:r>
            <w:r w:rsidRPr="00514DB8">
              <w:rPr>
                <w:rFonts w:ascii="Times New Roman" w:hAnsi="Times New Roman" w:cs="Times New Roman"/>
              </w:rPr>
              <w:t>1.Оформление основных элементов волевого действия: ребёнок способен поставить цель, принять решение, наметить план действия, исполнить его, проявить определённое усилие в случае преодоления препятствия, оценить результат своего действия.</w:t>
            </w:r>
          </w:p>
          <w:p w:rsidR="00000000" w:rsidRPr="00514DB8" w:rsidRDefault="00514DB8" w:rsidP="00514DB8">
            <w:pPr>
              <w:rPr>
                <w:rFonts w:ascii="Times New Roman" w:hAnsi="Times New Roman" w:cs="Times New Roman"/>
              </w:rPr>
            </w:pPr>
            <w:r w:rsidRPr="00514DB8">
              <w:rPr>
                <w:rFonts w:ascii="Times New Roman" w:hAnsi="Times New Roman" w:cs="Times New Roman"/>
              </w:rPr>
              <w:t>2.Старший дошкольник способен управлять своими движениями, вниманием, преднамеренно заучивать стихотворение, преодолеть боль, подчинить своё же</w:t>
            </w:r>
            <w:r>
              <w:rPr>
                <w:rFonts w:ascii="Times New Roman" w:hAnsi="Times New Roman" w:cs="Times New Roman"/>
              </w:rPr>
              <w:t>лание.</w:t>
            </w:r>
            <w:bookmarkStart w:id="0" w:name="_GoBack"/>
            <w:bookmarkEnd w:id="0"/>
          </w:p>
        </w:tc>
      </w:tr>
    </w:tbl>
    <w:p w:rsidR="001C3503" w:rsidRPr="003B2AF1" w:rsidRDefault="001C3503">
      <w:pPr>
        <w:rPr>
          <w:rFonts w:ascii="Times New Roman" w:hAnsi="Times New Roman" w:cs="Times New Roman"/>
        </w:rPr>
      </w:pPr>
    </w:p>
    <w:sectPr w:rsidR="001C3503" w:rsidRPr="003B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8D" w:rsidRDefault="00650D8D" w:rsidP="003B2AF1">
      <w:pPr>
        <w:spacing w:after="0" w:line="240" w:lineRule="auto"/>
      </w:pPr>
      <w:r>
        <w:separator/>
      </w:r>
    </w:p>
  </w:endnote>
  <w:endnote w:type="continuationSeparator" w:id="0">
    <w:p w:rsidR="00650D8D" w:rsidRDefault="00650D8D" w:rsidP="003B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8D" w:rsidRDefault="00650D8D" w:rsidP="003B2AF1">
      <w:pPr>
        <w:spacing w:after="0" w:line="240" w:lineRule="auto"/>
      </w:pPr>
      <w:r>
        <w:separator/>
      </w:r>
    </w:p>
  </w:footnote>
  <w:footnote w:type="continuationSeparator" w:id="0">
    <w:p w:rsidR="00650D8D" w:rsidRDefault="00650D8D" w:rsidP="003B2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F1"/>
    <w:rsid w:val="001C3503"/>
    <w:rsid w:val="003B2AF1"/>
    <w:rsid w:val="00514DB8"/>
    <w:rsid w:val="00650D8D"/>
    <w:rsid w:val="00E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AF1"/>
  </w:style>
  <w:style w:type="paragraph" w:styleId="a5">
    <w:name w:val="footer"/>
    <w:basedOn w:val="a"/>
    <w:link w:val="a6"/>
    <w:uiPriority w:val="99"/>
    <w:unhideWhenUsed/>
    <w:rsid w:val="003B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2AF1"/>
  </w:style>
  <w:style w:type="character" w:styleId="a7">
    <w:name w:val="Hyperlink"/>
    <w:basedOn w:val="a0"/>
    <w:uiPriority w:val="99"/>
    <w:unhideWhenUsed/>
    <w:rsid w:val="00514DB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AF1"/>
  </w:style>
  <w:style w:type="paragraph" w:styleId="a5">
    <w:name w:val="footer"/>
    <w:basedOn w:val="a"/>
    <w:link w:val="a6"/>
    <w:uiPriority w:val="99"/>
    <w:unhideWhenUsed/>
    <w:rsid w:val="003B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2AF1"/>
  </w:style>
  <w:style w:type="character" w:styleId="a7">
    <w:name w:val="Hyperlink"/>
    <w:basedOn w:val="a0"/>
    <w:uiPriority w:val="99"/>
    <w:unhideWhenUsed/>
    <w:rsid w:val="00514DB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3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574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8" w:color="BBBBBB"/>
                        <w:left w:val="single" w:sz="6" w:space="8" w:color="BBBBBB"/>
                        <w:bottom w:val="single" w:sz="6" w:space="8" w:color="BBBBBB"/>
                        <w:right w:val="single" w:sz="6" w:space="8" w:color="BBBBBB"/>
                      </w:divBdr>
                    </w:div>
                    <w:div w:id="3041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2020-07-30T09:19:00Z</cp:lastPrinted>
  <dcterms:created xsi:type="dcterms:W3CDTF">2020-07-30T09:32:00Z</dcterms:created>
  <dcterms:modified xsi:type="dcterms:W3CDTF">2020-07-30T09:32:00Z</dcterms:modified>
</cp:coreProperties>
</file>